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E3D36" w14:textId="77777777" w:rsidR="002E26B7" w:rsidRPr="00D66B95" w:rsidRDefault="009B0AE8">
      <w:pPr>
        <w:spacing w:after="1" w:line="275" w:lineRule="auto"/>
        <w:ind w:left="-5" w:right="132" w:hanging="10"/>
        <w:jc w:val="both"/>
        <w:rPr>
          <w:lang w:val="en-GB"/>
        </w:rPr>
      </w:pPr>
      <w:r w:rsidRPr="00D66B95">
        <w:rPr>
          <w:rFonts w:ascii="Times New Roman" w:eastAsia="Times New Roman" w:hAnsi="Times New Roman" w:cs="Times New Roman"/>
          <w:b/>
          <w:sz w:val="24"/>
          <w:lang w:val="en-GB"/>
        </w:rPr>
        <w:t xml:space="preserve">Call for tender for the presentation of intervention proposals for the Strengthening of research structures and creation of R&amp;D "national champions" on some Key Enabling </w:t>
      </w:r>
    </w:p>
    <w:p w14:paraId="121F1B49" w14:textId="77777777" w:rsidR="002E26B7" w:rsidRPr="00D66B95" w:rsidRDefault="009B0AE8">
      <w:pPr>
        <w:spacing w:after="97" w:line="275" w:lineRule="auto"/>
        <w:ind w:left="-5" w:right="132" w:hanging="10"/>
        <w:jc w:val="both"/>
        <w:rPr>
          <w:lang w:val="en-GB"/>
        </w:rPr>
      </w:pPr>
      <w:r w:rsidRPr="00D66B95">
        <w:rPr>
          <w:rFonts w:ascii="Times New Roman" w:eastAsia="Times New Roman" w:hAnsi="Times New Roman" w:cs="Times New Roman"/>
          <w:b/>
          <w:sz w:val="24"/>
          <w:lang w:val="en-GB"/>
        </w:rPr>
        <w:t xml:space="preserve">Technologies to be funded under the National Recovery and Resilience Plan (NRRP), Mission 4 Component 2 Investment 1.4 funded from the European Union - </w:t>
      </w:r>
      <w:proofErr w:type="spellStart"/>
      <w:r w:rsidRPr="00D66B95">
        <w:rPr>
          <w:rFonts w:ascii="Times New Roman" w:eastAsia="Times New Roman" w:hAnsi="Times New Roman" w:cs="Times New Roman"/>
          <w:b/>
          <w:sz w:val="24"/>
          <w:lang w:val="en-GB"/>
        </w:rPr>
        <w:t>NextGenerationEU</w:t>
      </w:r>
      <w:proofErr w:type="spellEnd"/>
      <w:r w:rsidRPr="00D66B95">
        <w:rPr>
          <w:rFonts w:ascii="Times New Roman" w:eastAsia="Times New Roman" w:hAnsi="Times New Roman" w:cs="Times New Roman"/>
          <w:b/>
          <w:sz w:val="24"/>
          <w:lang w:val="en-GB"/>
        </w:rPr>
        <w:t>.</w:t>
      </w:r>
      <w:r w:rsidRPr="00D66B95">
        <w:rPr>
          <w:rFonts w:ascii="Times New Roman" w:eastAsia="Times New Roman" w:hAnsi="Times New Roman" w:cs="Times New Roman"/>
          <w:lang w:val="en-GB"/>
        </w:rPr>
        <w:t xml:space="preserve"> </w:t>
      </w:r>
    </w:p>
    <w:p w14:paraId="4E666AC1"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4A1A4089"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6C2A9A1D"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39673C47"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48803F71" w14:textId="77777777" w:rsidR="002E26B7" w:rsidRPr="00D66B95" w:rsidRDefault="009B0AE8">
      <w:pPr>
        <w:spacing w:after="432"/>
        <w:rPr>
          <w:lang w:val="en-GB"/>
        </w:rPr>
      </w:pPr>
      <w:r w:rsidRPr="00D66B95">
        <w:rPr>
          <w:rFonts w:ascii="Times New Roman" w:eastAsia="Times New Roman" w:hAnsi="Times New Roman" w:cs="Times New Roman"/>
          <w:lang w:val="en-GB"/>
        </w:rPr>
        <w:t xml:space="preserve"> </w:t>
      </w:r>
    </w:p>
    <w:p w14:paraId="7B0EAF1C" w14:textId="77777777" w:rsidR="002E26B7" w:rsidRPr="00D66B95" w:rsidRDefault="009B0AE8">
      <w:pPr>
        <w:pBdr>
          <w:top w:val="single" w:sz="4" w:space="0" w:color="000000"/>
          <w:left w:val="single" w:sz="4" w:space="0" w:color="000000"/>
          <w:bottom w:val="single" w:sz="4" w:space="0" w:color="000000"/>
          <w:right w:val="single" w:sz="4" w:space="0" w:color="000000"/>
        </w:pBdr>
        <w:spacing w:after="89"/>
        <w:ind w:left="10" w:right="265" w:hanging="10"/>
        <w:jc w:val="center"/>
        <w:rPr>
          <w:lang w:val="en-GB"/>
        </w:rPr>
      </w:pPr>
      <w:r w:rsidRPr="00D66B95">
        <w:rPr>
          <w:rFonts w:ascii="Times New Roman" w:eastAsia="Times New Roman" w:hAnsi="Times New Roman" w:cs="Times New Roman"/>
          <w:b/>
          <w:sz w:val="32"/>
          <w:lang w:val="en-GB"/>
        </w:rPr>
        <w:t xml:space="preserve">Annex 1 - Project proposal </w:t>
      </w:r>
    </w:p>
    <w:p w14:paraId="7D60B5EF" w14:textId="77777777" w:rsidR="002E26B7" w:rsidRPr="00D66B95" w:rsidRDefault="009B0AE8">
      <w:pPr>
        <w:pBdr>
          <w:top w:val="single" w:sz="4" w:space="0" w:color="000000"/>
          <w:left w:val="single" w:sz="4" w:space="0" w:color="000000"/>
          <w:bottom w:val="single" w:sz="4" w:space="0" w:color="000000"/>
          <w:right w:val="single" w:sz="4" w:space="0" w:color="000000"/>
        </w:pBdr>
        <w:spacing w:after="89"/>
        <w:ind w:left="10" w:right="265" w:hanging="10"/>
        <w:jc w:val="center"/>
        <w:rPr>
          <w:lang w:val="en-GB"/>
        </w:rPr>
      </w:pPr>
      <w:r w:rsidRPr="00D66B95">
        <w:rPr>
          <w:rFonts w:ascii="Times New Roman" w:eastAsia="Times New Roman" w:hAnsi="Times New Roman" w:cs="Times New Roman"/>
          <w:b/>
          <w:sz w:val="32"/>
          <w:lang w:val="en-GB"/>
        </w:rPr>
        <w:t xml:space="preserve">(Article 10, paragraph </w:t>
      </w:r>
      <w:proofErr w:type="gramStart"/>
      <w:r w:rsidRPr="00D66B95">
        <w:rPr>
          <w:rFonts w:ascii="Times New Roman" w:eastAsia="Times New Roman" w:hAnsi="Times New Roman" w:cs="Times New Roman"/>
          <w:b/>
          <w:sz w:val="32"/>
          <w:lang w:val="en-GB"/>
        </w:rPr>
        <w:t>3</w:t>
      </w:r>
      <w:proofErr w:type="gramEnd"/>
      <w:r w:rsidRPr="00D66B95">
        <w:rPr>
          <w:rFonts w:ascii="Times New Roman" w:eastAsia="Times New Roman" w:hAnsi="Times New Roman" w:cs="Times New Roman"/>
          <w:b/>
          <w:sz w:val="32"/>
          <w:lang w:val="en-GB"/>
        </w:rPr>
        <w:t xml:space="preserve"> and Article 12 of the Call) </w:t>
      </w:r>
    </w:p>
    <w:p w14:paraId="0230A044" w14:textId="77777777" w:rsidR="002E26B7" w:rsidRPr="00D66B95" w:rsidRDefault="009B0AE8">
      <w:pPr>
        <w:pBdr>
          <w:top w:val="single" w:sz="4" w:space="0" w:color="000000"/>
          <w:left w:val="single" w:sz="4" w:space="0" w:color="000000"/>
          <w:bottom w:val="single" w:sz="4" w:space="0" w:color="000000"/>
          <w:right w:val="single" w:sz="4" w:space="0" w:color="000000"/>
        </w:pBdr>
        <w:spacing w:after="0"/>
        <w:ind w:right="265"/>
        <w:jc w:val="center"/>
        <w:rPr>
          <w:lang w:val="en-GB"/>
        </w:rPr>
      </w:pPr>
      <w:r w:rsidRPr="00D66B95">
        <w:rPr>
          <w:rFonts w:ascii="Times New Roman" w:eastAsia="Times New Roman" w:hAnsi="Times New Roman" w:cs="Times New Roman"/>
          <w:b/>
          <w:sz w:val="32"/>
          <w:lang w:val="en-GB"/>
        </w:rPr>
        <w:t xml:space="preserve"> </w:t>
      </w:r>
    </w:p>
    <w:p w14:paraId="1E810FB8" w14:textId="77777777" w:rsidR="002E26B7" w:rsidRPr="00D66B95" w:rsidRDefault="009B0AE8">
      <w:pPr>
        <w:pBdr>
          <w:top w:val="single" w:sz="4" w:space="0" w:color="000000"/>
          <w:left w:val="single" w:sz="4" w:space="0" w:color="000000"/>
          <w:bottom w:val="single" w:sz="4" w:space="0" w:color="000000"/>
          <w:right w:val="single" w:sz="4" w:space="0" w:color="000000"/>
        </w:pBdr>
        <w:spacing w:after="336"/>
        <w:ind w:right="265"/>
        <w:jc w:val="center"/>
        <w:rPr>
          <w:lang w:val="en-GB"/>
        </w:rPr>
      </w:pPr>
      <w:r w:rsidRPr="00D66B95">
        <w:rPr>
          <w:rFonts w:ascii="Times New Roman" w:eastAsia="Times New Roman" w:hAnsi="Times New Roman" w:cs="Times New Roman"/>
          <w:i/>
          <w:sz w:val="20"/>
          <w:lang w:val="en-GB"/>
        </w:rPr>
        <w:t>(This attachment must be completed and digitally signed by the legal representative of the proposing entity)</w:t>
      </w:r>
      <w:r w:rsidRPr="00D66B95">
        <w:rPr>
          <w:rFonts w:ascii="Times New Roman" w:eastAsia="Times New Roman" w:hAnsi="Times New Roman" w:cs="Times New Roman"/>
          <w:b/>
          <w:lang w:val="en-GB"/>
        </w:rPr>
        <w:t xml:space="preserve"> </w:t>
      </w:r>
    </w:p>
    <w:p w14:paraId="5844D678"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63E49527"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533AF805"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1849C584" w14:textId="77777777" w:rsidR="002E26B7" w:rsidRPr="00D66B95" w:rsidRDefault="009B0AE8">
      <w:pPr>
        <w:spacing w:after="99"/>
        <w:rPr>
          <w:lang w:val="en-GB"/>
        </w:rPr>
      </w:pPr>
      <w:r w:rsidRPr="00D66B95">
        <w:rPr>
          <w:rFonts w:ascii="Times New Roman" w:eastAsia="Times New Roman" w:hAnsi="Times New Roman" w:cs="Times New Roman"/>
          <w:lang w:val="en-GB"/>
        </w:rPr>
        <w:t xml:space="preserve"> </w:t>
      </w:r>
    </w:p>
    <w:p w14:paraId="612B096E"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4B15AECE"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19DFF99E"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4077E1A3"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52180FBE"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0020CA96" w14:textId="77777777" w:rsidR="002E26B7" w:rsidRDefault="009B0AE8">
      <w:pPr>
        <w:spacing w:after="96"/>
        <w:rPr>
          <w:rFonts w:ascii="Times New Roman" w:eastAsia="Times New Roman" w:hAnsi="Times New Roman" w:cs="Times New Roman"/>
          <w:lang w:val="en-GB"/>
        </w:rPr>
      </w:pPr>
      <w:r w:rsidRPr="00D66B95">
        <w:rPr>
          <w:rFonts w:ascii="Times New Roman" w:eastAsia="Times New Roman" w:hAnsi="Times New Roman" w:cs="Times New Roman"/>
          <w:lang w:val="en-GB"/>
        </w:rPr>
        <w:t xml:space="preserve"> </w:t>
      </w:r>
    </w:p>
    <w:p w14:paraId="495A3715" w14:textId="77777777" w:rsidR="0062771E" w:rsidRDefault="0062771E">
      <w:pPr>
        <w:spacing w:after="96"/>
        <w:rPr>
          <w:rFonts w:ascii="Times New Roman" w:eastAsia="Times New Roman" w:hAnsi="Times New Roman" w:cs="Times New Roman"/>
          <w:lang w:val="en-GB"/>
        </w:rPr>
      </w:pPr>
    </w:p>
    <w:p w14:paraId="0B835BE8" w14:textId="77777777" w:rsidR="0062771E" w:rsidRDefault="0062771E">
      <w:pPr>
        <w:spacing w:after="96"/>
        <w:rPr>
          <w:rFonts w:ascii="Times New Roman" w:eastAsia="Times New Roman" w:hAnsi="Times New Roman" w:cs="Times New Roman"/>
          <w:lang w:val="en-GB"/>
        </w:rPr>
      </w:pPr>
    </w:p>
    <w:p w14:paraId="71830537" w14:textId="77777777" w:rsidR="0062771E" w:rsidRDefault="0062771E">
      <w:pPr>
        <w:spacing w:after="96"/>
        <w:rPr>
          <w:rFonts w:ascii="Times New Roman" w:eastAsia="Times New Roman" w:hAnsi="Times New Roman" w:cs="Times New Roman"/>
          <w:lang w:val="en-GB"/>
        </w:rPr>
      </w:pPr>
    </w:p>
    <w:p w14:paraId="2A39C1BE" w14:textId="77777777" w:rsidR="0062771E" w:rsidRDefault="0062771E">
      <w:pPr>
        <w:spacing w:after="96"/>
        <w:rPr>
          <w:rFonts w:ascii="Times New Roman" w:eastAsia="Times New Roman" w:hAnsi="Times New Roman" w:cs="Times New Roman"/>
          <w:lang w:val="en-GB"/>
        </w:rPr>
      </w:pPr>
    </w:p>
    <w:p w14:paraId="6318BB24" w14:textId="77777777" w:rsidR="0062771E" w:rsidRDefault="0062771E">
      <w:pPr>
        <w:spacing w:after="96"/>
        <w:rPr>
          <w:rFonts w:ascii="Times New Roman" w:eastAsia="Times New Roman" w:hAnsi="Times New Roman" w:cs="Times New Roman"/>
          <w:lang w:val="en-GB"/>
        </w:rPr>
      </w:pPr>
    </w:p>
    <w:p w14:paraId="3BEE7D00" w14:textId="77777777" w:rsidR="0062771E" w:rsidRDefault="0062771E">
      <w:pPr>
        <w:spacing w:after="96"/>
        <w:rPr>
          <w:rFonts w:ascii="Times New Roman" w:eastAsia="Times New Roman" w:hAnsi="Times New Roman" w:cs="Times New Roman"/>
          <w:lang w:val="en-GB"/>
        </w:rPr>
      </w:pPr>
    </w:p>
    <w:p w14:paraId="1ECE6CB3" w14:textId="77777777" w:rsidR="001642ED" w:rsidRPr="00D66B95" w:rsidRDefault="001642ED">
      <w:pPr>
        <w:spacing w:after="96"/>
        <w:rPr>
          <w:lang w:val="en-GB"/>
        </w:rPr>
      </w:pPr>
    </w:p>
    <w:p w14:paraId="050898D0" w14:textId="77777777" w:rsidR="002E26B7" w:rsidRPr="00D66B95" w:rsidRDefault="009B0AE8">
      <w:pPr>
        <w:spacing w:after="113"/>
        <w:rPr>
          <w:lang w:val="en-GB"/>
        </w:rPr>
      </w:pPr>
      <w:r w:rsidRPr="00D66B95">
        <w:rPr>
          <w:rFonts w:ascii="Times New Roman" w:eastAsia="Times New Roman" w:hAnsi="Times New Roman" w:cs="Times New Roman"/>
          <w:lang w:val="en-GB"/>
        </w:rPr>
        <w:t xml:space="preserve"> </w:t>
      </w:r>
    </w:p>
    <w:p w14:paraId="35DB1F82" w14:textId="77777777" w:rsidR="002E26B7" w:rsidRPr="00D66B95" w:rsidRDefault="009B0AE8">
      <w:pPr>
        <w:spacing w:after="103" w:line="238" w:lineRule="auto"/>
        <w:rPr>
          <w:lang w:val="en-GB"/>
        </w:rPr>
      </w:pPr>
      <w:r w:rsidRPr="00D66B95">
        <w:rPr>
          <w:rFonts w:ascii="Times New Roman" w:eastAsia="Times New Roman" w:hAnsi="Times New Roman" w:cs="Times New Roman"/>
          <w:i/>
          <w:sz w:val="24"/>
          <w:lang w:val="en-GB"/>
        </w:rPr>
        <w:t>NB: The drafting of the project proposal must respect limits indicated for each paragraph with the following characters: Times New Roman font, font size 11, single line spacing.</w:t>
      </w:r>
      <w:r w:rsidRPr="00D66B95">
        <w:rPr>
          <w:rFonts w:ascii="Times New Roman" w:eastAsia="Times New Roman" w:hAnsi="Times New Roman" w:cs="Times New Roman"/>
          <w:lang w:val="en-GB"/>
        </w:rPr>
        <w:t xml:space="preserve"> </w:t>
      </w:r>
    </w:p>
    <w:p w14:paraId="32548C10" w14:textId="3F8D420B" w:rsidR="0016201A" w:rsidRDefault="0016201A">
      <w:pPr>
        <w:spacing w:after="0"/>
        <w:rPr>
          <w:rFonts w:ascii="Times New Roman" w:eastAsia="Times New Roman" w:hAnsi="Times New Roman" w:cs="Times New Roman"/>
          <w:lang w:val="en-GB"/>
        </w:rPr>
      </w:pPr>
    </w:p>
    <w:p w14:paraId="6251E3EF" w14:textId="77777777" w:rsidR="0016201A" w:rsidRDefault="0016201A">
      <w:pPr>
        <w:rPr>
          <w:rFonts w:ascii="Times New Roman" w:eastAsia="Times New Roman" w:hAnsi="Times New Roman" w:cs="Times New Roman"/>
          <w:lang w:val="en-GB"/>
        </w:rPr>
      </w:pPr>
      <w:r>
        <w:rPr>
          <w:rFonts w:ascii="Times New Roman" w:eastAsia="Times New Roman" w:hAnsi="Times New Roman" w:cs="Times New Roman"/>
          <w:lang w:val="en-GB"/>
        </w:rPr>
        <w:br w:type="page"/>
      </w:r>
    </w:p>
    <w:p w14:paraId="5E217D1D" w14:textId="77777777" w:rsidR="002E26B7" w:rsidRPr="00D66B95" w:rsidRDefault="002E26B7">
      <w:pPr>
        <w:spacing w:after="0"/>
        <w:rPr>
          <w:lang w:val="en-GB"/>
        </w:rPr>
      </w:pPr>
    </w:p>
    <w:p w14:paraId="708E2098" w14:textId="77777777" w:rsidR="002E26B7" w:rsidRPr="00D66B95" w:rsidRDefault="002E26B7">
      <w:pPr>
        <w:spacing w:after="0"/>
        <w:ind w:left="-994" w:right="28"/>
        <w:rPr>
          <w:lang w:val="en-GB"/>
        </w:rPr>
      </w:pPr>
    </w:p>
    <w:tbl>
      <w:tblPr>
        <w:tblStyle w:val="TableGrid"/>
        <w:tblW w:w="9777" w:type="dxa"/>
        <w:tblInd w:w="-108" w:type="dxa"/>
        <w:tblCellMar>
          <w:left w:w="108" w:type="dxa"/>
          <w:bottom w:w="10" w:type="dxa"/>
          <w:right w:w="190" w:type="dxa"/>
        </w:tblCellMar>
        <w:tblLook w:val="04A0" w:firstRow="1" w:lastRow="0" w:firstColumn="1" w:lastColumn="0" w:noHBand="0" w:noVBand="1"/>
      </w:tblPr>
      <w:tblGrid>
        <w:gridCol w:w="9777"/>
      </w:tblGrid>
      <w:tr w:rsidR="002E26B7" w:rsidRPr="004974AA" w14:paraId="7292DAC7" w14:textId="77777777">
        <w:trPr>
          <w:trHeight w:val="578"/>
        </w:trPr>
        <w:tc>
          <w:tcPr>
            <w:tcW w:w="9777" w:type="dxa"/>
            <w:tcBorders>
              <w:top w:val="single" w:sz="4" w:space="0" w:color="000000"/>
              <w:left w:val="single" w:sz="4" w:space="0" w:color="000000"/>
              <w:bottom w:val="single" w:sz="4" w:space="0" w:color="000000"/>
              <w:right w:val="single" w:sz="4" w:space="0" w:color="000000"/>
            </w:tcBorders>
            <w:vAlign w:val="center"/>
          </w:tcPr>
          <w:p w14:paraId="17855ECF" w14:textId="77777777" w:rsidR="002E26B7" w:rsidRPr="00D66B95" w:rsidRDefault="009B0AE8">
            <w:pPr>
              <w:rPr>
                <w:lang w:val="en-GB"/>
              </w:rPr>
            </w:pPr>
            <w:r w:rsidRPr="00D66B95">
              <w:rPr>
                <w:rFonts w:ascii="Times New Roman" w:eastAsia="Times New Roman" w:hAnsi="Times New Roman" w:cs="Times New Roman"/>
                <w:b/>
                <w:lang w:val="en-GB"/>
              </w:rPr>
              <w:t xml:space="preserve">NAME OF THE NATIONAL CENTER: </w:t>
            </w:r>
          </w:p>
        </w:tc>
      </w:tr>
      <w:tr w:rsidR="002E26B7" w:rsidRPr="004974AA" w14:paraId="5750998A"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06DFEB40" w14:textId="77777777" w:rsidR="002E26B7" w:rsidRPr="00D66B95" w:rsidRDefault="009B0AE8">
            <w:pPr>
              <w:rPr>
                <w:lang w:val="en-GB"/>
              </w:rPr>
            </w:pPr>
            <w:r w:rsidRPr="00D66B95">
              <w:rPr>
                <w:rFonts w:ascii="Times New Roman" w:eastAsia="Times New Roman" w:hAnsi="Times New Roman" w:cs="Times New Roman"/>
                <w:b/>
                <w:lang w:val="en-GB"/>
              </w:rPr>
              <w:t xml:space="preserve">DURATION OF THE PROGRAM (months): </w:t>
            </w:r>
          </w:p>
        </w:tc>
      </w:tr>
      <w:tr w:rsidR="002E26B7" w14:paraId="29D4C988" w14:textId="77777777">
        <w:trPr>
          <w:trHeight w:val="578"/>
        </w:trPr>
        <w:tc>
          <w:tcPr>
            <w:tcW w:w="9777" w:type="dxa"/>
            <w:tcBorders>
              <w:top w:val="single" w:sz="4" w:space="0" w:color="000000"/>
              <w:left w:val="single" w:sz="4" w:space="0" w:color="000000"/>
              <w:bottom w:val="single" w:sz="4" w:space="0" w:color="000000"/>
              <w:right w:val="single" w:sz="4" w:space="0" w:color="000000"/>
            </w:tcBorders>
            <w:vAlign w:val="center"/>
          </w:tcPr>
          <w:p w14:paraId="4A1F322D" w14:textId="77777777" w:rsidR="002E26B7" w:rsidRDefault="009B0AE8">
            <w:r>
              <w:rPr>
                <w:rFonts w:ascii="Times New Roman" w:eastAsia="Times New Roman" w:hAnsi="Times New Roman" w:cs="Times New Roman"/>
                <w:b/>
              </w:rPr>
              <w:t xml:space="preserve">NAME OF THE PROPOSER: </w:t>
            </w:r>
          </w:p>
        </w:tc>
      </w:tr>
      <w:tr w:rsidR="002E26B7" w:rsidRPr="004974AA" w14:paraId="4A02FDD9"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6344306F" w14:textId="77777777" w:rsidR="002E26B7" w:rsidRPr="00D66B95" w:rsidRDefault="009B0AE8">
            <w:pPr>
              <w:rPr>
                <w:lang w:val="en-GB"/>
              </w:rPr>
            </w:pPr>
            <w:r w:rsidRPr="00D66B95">
              <w:rPr>
                <w:rFonts w:ascii="Times New Roman" w:eastAsia="Times New Roman" w:hAnsi="Times New Roman" w:cs="Times New Roman"/>
                <w:b/>
                <w:lang w:val="en-GB"/>
              </w:rPr>
              <w:t xml:space="preserve">IMPLEMENTING BODY - HUB: </w:t>
            </w:r>
            <w:r w:rsidRPr="00D66B95">
              <w:rPr>
                <w:rFonts w:ascii="Times New Roman" w:eastAsia="Times New Roman" w:hAnsi="Times New Roman" w:cs="Times New Roman"/>
                <w:i/>
                <w:lang w:val="en-GB"/>
              </w:rPr>
              <w:t>Indicate the names of the parties involved and the chosen legal form:</w:t>
            </w:r>
            <w:r w:rsidRPr="00D66B95">
              <w:rPr>
                <w:rFonts w:ascii="Times New Roman" w:eastAsia="Times New Roman" w:hAnsi="Times New Roman" w:cs="Times New Roman"/>
                <w:b/>
                <w:lang w:val="en-GB"/>
              </w:rPr>
              <w:t xml:space="preserve">  </w:t>
            </w:r>
          </w:p>
        </w:tc>
      </w:tr>
      <w:tr w:rsidR="002E26B7" w:rsidRPr="004974AA" w14:paraId="39B49859" w14:textId="77777777">
        <w:trPr>
          <w:trHeight w:val="756"/>
        </w:trPr>
        <w:tc>
          <w:tcPr>
            <w:tcW w:w="9777" w:type="dxa"/>
            <w:tcBorders>
              <w:top w:val="single" w:sz="4" w:space="0" w:color="000000"/>
              <w:left w:val="single" w:sz="4" w:space="0" w:color="000000"/>
              <w:bottom w:val="single" w:sz="4" w:space="0" w:color="000000"/>
              <w:right w:val="single" w:sz="4" w:space="0" w:color="000000"/>
            </w:tcBorders>
            <w:vAlign w:val="center"/>
          </w:tcPr>
          <w:p w14:paraId="6FD13A68" w14:textId="77777777" w:rsidR="002E26B7" w:rsidRPr="00D66B95" w:rsidRDefault="009B0AE8">
            <w:pPr>
              <w:rPr>
                <w:lang w:val="en-GB"/>
              </w:rPr>
            </w:pPr>
            <w:r w:rsidRPr="00D66B95">
              <w:rPr>
                <w:rFonts w:ascii="Times New Roman" w:eastAsia="Times New Roman" w:hAnsi="Times New Roman" w:cs="Times New Roman"/>
                <w:b/>
                <w:lang w:val="en-GB"/>
              </w:rPr>
              <w:t xml:space="preserve">SPOKE AND AFFILIATE WITH THE SPOKE PERFORMING PARTIES: </w:t>
            </w:r>
            <w:r w:rsidRPr="00D66B95">
              <w:rPr>
                <w:rFonts w:ascii="Times New Roman" w:eastAsia="Times New Roman" w:hAnsi="Times New Roman" w:cs="Times New Roman"/>
                <w:i/>
                <w:lang w:val="en-GB"/>
              </w:rPr>
              <w:t xml:space="preserve">Indicate name of the </w:t>
            </w:r>
          </w:p>
          <w:p w14:paraId="48BA9A0C" w14:textId="77777777" w:rsidR="002E26B7" w:rsidRPr="00D66B95" w:rsidRDefault="009B0AE8">
            <w:pPr>
              <w:rPr>
                <w:lang w:val="en-GB"/>
              </w:rPr>
            </w:pPr>
            <w:r w:rsidRPr="00D66B95">
              <w:rPr>
                <w:rFonts w:ascii="Times New Roman" w:eastAsia="Times New Roman" w:hAnsi="Times New Roman" w:cs="Times New Roman"/>
                <w:i/>
                <w:lang w:val="en-GB"/>
              </w:rPr>
              <w:t>parties and / or economic operators involved in the implementation of the program</w:t>
            </w:r>
            <w:r w:rsidRPr="00D66B95">
              <w:rPr>
                <w:rFonts w:ascii="Times New Roman" w:eastAsia="Times New Roman" w:hAnsi="Times New Roman" w:cs="Times New Roman"/>
                <w:b/>
                <w:lang w:val="en-GB"/>
              </w:rPr>
              <w:t xml:space="preserve"> </w:t>
            </w:r>
          </w:p>
        </w:tc>
      </w:tr>
      <w:tr w:rsidR="002E26B7" w:rsidRPr="004974AA" w14:paraId="629787B2" w14:textId="77777777">
        <w:trPr>
          <w:trHeight w:val="757"/>
        </w:trPr>
        <w:tc>
          <w:tcPr>
            <w:tcW w:w="9777" w:type="dxa"/>
            <w:tcBorders>
              <w:top w:val="single" w:sz="4" w:space="0" w:color="000000"/>
              <w:left w:val="single" w:sz="4" w:space="0" w:color="000000"/>
              <w:bottom w:val="single" w:sz="4" w:space="0" w:color="000000"/>
              <w:right w:val="single" w:sz="4" w:space="0" w:color="000000"/>
            </w:tcBorders>
            <w:vAlign w:val="center"/>
          </w:tcPr>
          <w:p w14:paraId="60456DF0" w14:textId="77777777" w:rsidR="002E26B7" w:rsidRPr="00D66B95" w:rsidRDefault="009B0AE8">
            <w:pPr>
              <w:rPr>
                <w:lang w:val="en-GB"/>
              </w:rPr>
            </w:pPr>
            <w:r w:rsidRPr="00D66B95">
              <w:rPr>
                <w:rFonts w:ascii="Times New Roman" w:eastAsia="Times New Roman" w:hAnsi="Times New Roman" w:cs="Times New Roman"/>
                <w:b/>
                <w:lang w:val="en-GB"/>
              </w:rPr>
              <w:t xml:space="preserve">COST OF THE PROGRAM: </w:t>
            </w:r>
            <w:r w:rsidRPr="00D66B95">
              <w:rPr>
                <w:rFonts w:ascii="Times New Roman" w:eastAsia="Times New Roman" w:hAnsi="Times New Roman" w:cs="Times New Roman"/>
                <w:i/>
                <w:lang w:val="en-GB"/>
              </w:rPr>
              <w:t>indicate the cost of the proposed program with VAT included if not recoverable</w:t>
            </w:r>
            <w:r w:rsidRPr="00D66B95">
              <w:rPr>
                <w:rFonts w:ascii="Times New Roman" w:eastAsia="Times New Roman" w:hAnsi="Times New Roman" w:cs="Times New Roman"/>
                <w:b/>
                <w:lang w:val="en-GB"/>
              </w:rPr>
              <w:t xml:space="preserve"> </w:t>
            </w:r>
          </w:p>
        </w:tc>
      </w:tr>
      <w:tr w:rsidR="002E26B7" w:rsidRPr="004974AA" w14:paraId="5B22C412"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6A3DAD00" w14:textId="77777777" w:rsidR="002E26B7" w:rsidRPr="00D66B95" w:rsidRDefault="009B0AE8">
            <w:pPr>
              <w:rPr>
                <w:lang w:val="en-GB"/>
              </w:rPr>
            </w:pPr>
            <w:r w:rsidRPr="00D66B95">
              <w:rPr>
                <w:rFonts w:ascii="Times New Roman" w:eastAsia="Times New Roman" w:hAnsi="Times New Roman" w:cs="Times New Roman"/>
                <w:b/>
                <w:lang w:val="en-GB"/>
              </w:rPr>
              <w:t>NRRP</w:t>
            </w:r>
            <w:r w:rsidRPr="00D66B95">
              <w:rPr>
                <w:rFonts w:ascii="Times New Roman" w:eastAsia="Times New Roman" w:hAnsi="Times New Roman" w:cs="Times New Roman"/>
                <w:b/>
                <w:sz w:val="24"/>
                <w:lang w:val="en-GB"/>
              </w:rPr>
              <w:t xml:space="preserve"> </w:t>
            </w:r>
            <w:r w:rsidRPr="00D66B95">
              <w:rPr>
                <w:rFonts w:ascii="Times New Roman" w:eastAsia="Times New Roman" w:hAnsi="Times New Roman" w:cs="Times New Roman"/>
                <w:b/>
                <w:lang w:val="en-GB"/>
              </w:rPr>
              <w:t xml:space="preserve">THEMATIC AREA: </w:t>
            </w:r>
            <w:r w:rsidRPr="00D66B95">
              <w:rPr>
                <w:rFonts w:ascii="Times New Roman" w:eastAsia="Times New Roman" w:hAnsi="Times New Roman" w:cs="Times New Roman"/>
                <w:i/>
                <w:lang w:val="en-GB"/>
              </w:rPr>
              <w:t>indicate the Theme of the proposal (see Annex A)</w:t>
            </w:r>
            <w:r w:rsidRPr="00D66B95">
              <w:rPr>
                <w:rFonts w:ascii="Times New Roman" w:eastAsia="Times New Roman" w:hAnsi="Times New Roman" w:cs="Times New Roman"/>
                <w:b/>
                <w:lang w:val="en-GB"/>
              </w:rPr>
              <w:t xml:space="preserve"> </w:t>
            </w:r>
          </w:p>
        </w:tc>
      </w:tr>
      <w:tr w:rsidR="002E26B7" w:rsidRPr="004974AA" w14:paraId="1BE174D6" w14:textId="77777777">
        <w:trPr>
          <w:trHeight w:val="9174"/>
        </w:trPr>
        <w:tc>
          <w:tcPr>
            <w:tcW w:w="9777" w:type="dxa"/>
            <w:tcBorders>
              <w:top w:val="single" w:sz="4" w:space="0" w:color="000000"/>
              <w:left w:val="single" w:sz="4" w:space="0" w:color="000000"/>
              <w:bottom w:val="single" w:sz="4" w:space="0" w:color="000000"/>
              <w:right w:val="single" w:sz="4" w:space="0" w:color="000000"/>
            </w:tcBorders>
            <w:vAlign w:val="bottom"/>
          </w:tcPr>
          <w:p w14:paraId="5FC8D608" w14:textId="77777777" w:rsidR="002E26B7" w:rsidRPr="00D66B95" w:rsidRDefault="009B0AE8">
            <w:pPr>
              <w:spacing w:after="104"/>
              <w:ind w:left="31"/>
              <w:rPr>
                <w:lang w:val="en-GB"/>
              </w:rPr>
            </w:pPr>
            <w:r w:rsidRPr="00D66B95">
              <w:rPr>
                <w:rFonts w:ascii="Times New Roman" w:eastAsia="Times New Roman" w:hAnsi="Times New Roman" w:cs="Times New Roman"/>
                <w:i/>
                <w:lang w:val="en-GB"/>
              </w:rPr>
              <w:lastRenderedPageBreak/>
              <w:t xml:space="preserve">Each Proposal is evaluated according to the criteria set out in Article 12 of the Call. </w:t>
            </w:r>
          </w:p>
          <w:p w14:paraId="36C7D589" w14:textId="77777777" w:rsidR="002E26B7" w:rsidRDefault="009B0AE8">
            <w:pPr>
              <w:spacing w:after="95"/>
              <w:ind w:left="360"/>
            </w:pPr>
            <w:r>
              <w:rPr>
                <w:rFonts w:ascii="Times New Roman" w:eastAsia="Times New Roman" w:hAnsi="Times New Roman" w:cs="Times New Roman"/>
                <w:b/>
              </w:rPr>
              <w:t>A.</w:t>
            </w:r>
            <w:r>
              <w:rPr>
                <w:rFonts w:ascii="Arial" w:eastAsia="Arial" w:hAnsi="Arial" w:cs="Arial"/>
                <w:b/>
              </w:rPr>
              <w:t xml:space="preserve"> </w:t>
            </w:r>
            <w:r>
              <w:rPr>
                <w:rFonts w:ascii="Times New Roman" w:eastAsia="Times New Roman" w:hAnsi="Times New Roman" w:cs="Times New Roman"/>
                <w:b/>
              </w:rPr>
              <w:t xml:space="preserve">SCIENTIFIC QUALITY </w:t>
            </w:r>
          </w:p>
          <w:p w14:paraId="2B57C070" w14:textId="77777777" w:rsidR="002E26B7" w:rsidRPr="00D66B95" w:rsidRDefault="009B0AE8">
            <w:pPr>
              <w:numPr>
                <w:ilvl w:val="0"/>
                <w:numId w:val="1"/>
              </w:numPr>
              <w:spacing w:after="1" w:line="239" w:lineRule="auto"/>
              <w:ind w:right="214" w:hanging="360"/>
              <w:jc w:val="both"/>
              <w:rPr>
                <w:lang w:val="en-GB"/>
              </w:rPr>
            </w:pPr>
            <w:r w:rsidRPr="00D66B95">
              <w:rPr>
                <w:rFonts w:ascii="Times New Roman" w:eastAsia="Times New Roman" w:hAnsi="Times New Roman" w:cs="Times New Roman"/>
                <w:i/>
                <w:lang w:val="en-GB"/>
              </w:rPr>
              <w:t>Describe</w:t>
            </w:r>
            <w:r w:rsidRPr="00D66B95">
              <w:rPr>
                <w:rFonts w:ascii="Times New Roman" w:eastAsia="Times New Roman" w:hAnsi="Times New Roman" w:cs="Times New Roman"/>
                <w:b/>
                <w:lang w:val="en-GB"/>
              </w:rPr>
              <w:t xml:space="preserve"> </w:t>
            </w:r>
            <w:r w:rsidRPr="00D66B95">
              <w:rPr>
                <w:rFonts w:ascii="Times New Roman" w:eastAsia="Times New Roman" w:hAnsi="Times New Roman" w:cs="Times New Roman"/>
                <w:i/>
                <w:lang w:val="en-GB"/>
              </w:rPr>
              <w:t xml:space="preserve">the characteristics, objectives, relevance and motivations underlying the research </w:t>
            </w:r>
            <w:proofErr w:type="gramStart"/>
            <w:r w:rsidRPr="00D66B95">
              <w:rPr>
                <w:rFonts w:ascii="Times New Roman" w:eastAsia="Times New Roman" w:hAnsi="Times New Roman" w:cs="Times New Roman"/>
                <w:i/>
                <w:lang w:val="en-GB"/>
              </w:rPr>
              <w:t>program;</w:t>
            </w:r>
            <w:proofErr w:type="gramEnd"/>
            <w:r w:rsidRPr="00D66B95">
              <w:rPr>
                <w:rFonts w:ascii="Times New Roman" w:eastAsia="Times New Roman" w:hAnsi="Times New Roman" w:cs="Times New Roman"/>
                <w:b/>
                <w:lang w:val="en-GB"/>
              </w:rPr>
              <w:t xml:space="preserve"> </w:t>
            </w:r>
            <w:r w:rsidRPr="00D66B95">
              <w:rPr>
                <w:rFonts w:ascii="Times New Roman" w:eastAsia="Times New Roman" w:hAnsi="Times New Roman" w:cs="Times New Roman"/>
                <w:i/>
                <w:lang w:val="en-GB"/>
              </w:rPr>
              <w:t xml:space="preserve"> </w:t>
            </w:r>
          </w:p>
          <w:p w14:paraId="607E5018" w14:textId="77777777" w:rsidR="002E26B7" w:rsidRPr="00D66B95" w:rsidRDefault="009B0AE8">
            <w:pPr>
              <w:numPr>
                <w:ilvl w:val="0"/>
                <w:numId w:val="1"/>
              </w:numPr>
              <w:spacing w:after="1" w:line="239" w:lineRule="auto"/>
              <w:ind w:right="214" w:hanging="360"/>
              <w:jc w:val="both"/>
              <w:rPr>
                <w:lang w:val="en-GB"/>
              </w:rPr>
            </w:pPr>
            <w:r w:rsidRPr="00D66B95">
              <w:rPr>
                <w:rFonts w:ascii="Times New Roman" w:eastAsia="Times New Roman" w:hAnsi="Times New Roman" w:cs="Times New Roman"/>
                <w:i/>
                <w:lang w:val="en-GB"/>
              </w:rPr>
              <w:t xml:space="preserve">Clearly and consistently represent the specific research activities envisaged and illustrate the methodology to be used for the implementation of the program of </w:t>
            </w:r>
            <w:proofErr w:type="gramStart"/>
            <w:r w:rsidRPr="00D66B95">
              <w:rPr>
                <w:rFonts w:ascii="Times New Roman" w:eastAsia="Times New Roman" w:hAnsi="Times New Roman" w:cs="Times New Roman"/>
                <w:i/>
                <w:lang w:val="en-GB"/>
              </w:rPr>
              <w:t>activities;</w:t>
            </w:r>
            <w:proofErr w:type="gramEnd"/>
            <w:r w:rsidRPr="00D66B95">
              <w:rPr>
                <w:rFonts w:ascii="Times New Roman" w:eastAsia="Times New Roman" w:hAnsi="Times New Roman" w:cs="Times New Roman"/>
                <w:i/>
                <w:lang w:val="en-GB"/>
              </w:rPr>
              <w:t xml:space="preserve"> </w:t>
            </w:r>
          </w:p>
          <w:p w14:paraId="68D38687" w14:textId="77777777" w:rsidR="002E26B7" w:rsidRPr="00D66B95" w:rsidRDefault="009B0AE8">
            <w:pPr>
              <w:numPr>
                <w:ilvl w:val="0"/>
                <w:numId w:val="1"/>
              </w:numPr>
              <w:spacing w:after="2" w:line="238" w:lineRule="auto"/>
              <w:ind w:right="214" w:hanging="360"/>
              <w:jc w:val="both"/>
              <w:rPr>
                <w:lang w:val="en-GB"/>
              </w:rPr>
            </w:pPr>
            <w:r w:rsidRPr="00D66B95">
              <w:rPr>
                <w:rFonts w:ascii="Times New Roman" w:eastAsia="Times New Roman" w:hAnsi="Times New Roman" w:cs="Times New Roman"/>
                <w:i/>
                <w:lang w:val="en-GB"/>
              </w:rPr>
              <w:t xml:space="preserve">With respect to the topics of the research program, expose the previous experiences, scientific and design skills of each participant, of the group as a whole and of the single participating groups, highlighting, in particular, both the leading scientific activity in the last 10 years, and the ability to manage and implement complex / excellent projects, including in the field of scientific </w:t>
            </w:r>
            <w:proofErr w:type="gramStart"/>
            <w:r w:rsidRPr="00D66B95">
              <w:rPr>
                <w:rFonts w:ascii="Times New Roman" w:eastAsia="Times New Roman" w:hAnsi="Times New Roman" w:cs="Times New Roman"/>
                <w:i/>
                <w:lang w:val="en-GB"/>
              </w:rPr>
              <w:t>research;</w:t>
            </w:r>
            <w:proofErr w:type="gramEnd"/>
            <w:r w:rsidRPr="00D66B95">
              <w:rPr>
                <w:rFonts w:ascii="Times New Roman" w:eastAsia="Times New Roman" w:hAnsi="Times New Roman" w:cs="Times New Roman"/>
                <w:i/>
                <w:lang w:val="en-GB"/>
              </w:rPr>
              <w:t xml:space="preserve"> </w:t>
            </w:r>
          </w:p>
          <w:p w14:paraId="15DCD2C5" w14:textId="77777777" w:rsidR="002E26B7" w:rsidRPr="00D66B95" w:rsidRDefault="009B0AE8">
            <w:pPr>
              <w:numPr>
                <w:ilvl w:val="0"/>
                <w:numId w:val="1"/>
              </w:numPr>
              <w:spacing w:after="124" w:line="238" w:lineRule="auto"/>
              <w:ind w:right="214" w:hanging="360"/>
              <w:jc w:val="both"/>
              <w:rPr>
                <w:lang w:val="en-GB"/>
              </w:rPr>
            </w:pPr>
            <w:r w:rsidRPr="00D66B95">
              <w:rPr>
                <w:rFonts w:ascii="Times New Roman" w:eastAsia="Times New Roman" w:hAnsi="Times New Roman" w:cs="Times New Roman"/>
                <w:i/>
                <w:lang w:val="en-GB"/>
              </w:rPr>
              <w:t xml:space="preserve">Describe the level and intensity of the proposed or existing national and international collaborations of each participant in relation to the themes and objectives of the research program. </w:t>
            </w:r>
          </w:p>
          <w:p w14:paraId="538E8E5B" w14:textId="77777777" w:rsidR="002E26B7" w:rsidRPr="00D66B95" w:rsidRDefault="009B0AE8">
            <w:pPr>
              <w:spacing w:after="93"/>
              <w:ind w:left="884"/>
              <w:rPr>
                <w:lang w:val="en-GB"/>
              </w:rPr>
            </w:pPr>
            <w:r w:rsidRPr="00D66B95">
              <w:rPr>
                <w:rFonts w:ascii="Times New Roman" w:eastAsia="Times New Roman" w:hAnsi="Times New Roman" w:cs="Times New Roman"/>
                <w:b/>
                <w:lang w:val="en-GB"/>
              </w:rPr>
              <w:t xml:space="preserve"> </w:t>
            </w:r>
          </w:p>
          <w:p w14:paraId="1EF81B24" w14:textId="77777777" w:rsidR="002E26B7" w:rsidRPr="00D66B95" w:rsidRDefault="009B0AE8">
            <w:pPr>
              <w:spacing w:after="96"/>
              <w:ind w:left="884"/>
              <w:rPr>
                <w:lang w:val="en-GB"/>
              </w:rPr>
            </w:pPr>
            <w:r w:rsidRPr="00D66B95">
              <w:rPr>
                <w:rFonts w:ascii="Times New Roman" w:eastAsia="Times New Roman" w:hAnsi="Times New Roman" w:cs="Times New Roman"/>
                <w:i/>
                <w:lang w:val="en-GB"/>
              </w:rPr>
              <w:t xml:space="preserve">Maximum 6 pages for information relating to the research program. </w:t>
            </w:r>
          </w:p>
          <w:p w14:paraId="2F360501" w14:textId="77777777" w:rsidR="002E26B7" w:rsidRPr="00D66B95" w:rsidRDefault="009B0AE8">
            <w:pPr>
              <w:spacing w:after="96"/>
              <w:ind w:left="884"/>
              <w:rPr>
                <w:lang w:val="en-GB"/>
              </w:rPr>
            </w:pPr>
            <w:r w:rsidRPr="00D66B95">
              <w:rPr>
                <w:rFonts w:ascii="Times New Roman" w:eastAsia="Times New Roman" w:hAnsi="Times New Roman" w:cs="Times New Roman"/>
                <w:i/>
                <w:lang w:val="en-GB"/>
              </w:rPr>
              <w:t xml:space="preserve">Maximum 2 pages for information relating to each subject. </w:t>
            </w:r>
          </w:p>
          <w:p w14:paraId="466AB16F" w14:textId="77777777" w:rsidR="002E26B7" w:rsidRPr="00D66B95" w:rsidRDefault="009B0AE8">
            <w:pPr>
              <w:spacing w:after="118" w:line="239" w:lineRule="auto"/>
              <w:ind w:left="884"/>
              <w:jc w:val="both"/>
              <w:rPr>
                <w:lang w:val="en-GB"/>
              </w:rPr>
            </w:pPr>
            <w:r w:rsidRPr="00D66B95">
              <w:rPr>
                <w:rFonts w:ascii="Times New Roman" w:eastAsia="Times New Roman" w:hAnsi="Times New Roman" w:cs="Times New Roman"/>
                <w:i/>
                <w:lang w:val="en-GB"/>
              </w:rPr>
              <w:t xml:space="preserve">The information provided will be evaluated based on the scores indicated in the table referred to in Article 12, paragraph 2 of the Call. </w:t>
            </w:r>
          </w:p>
          <w:p w14:paraId="0625C067" w14:textId="77777777" w:rsidR="002E26B7" w:rsidRPr="00D66B95" w:rsidRDefault="009B0AE8">
            <w:pPr>
              <w:spacing w:after="106"/>
              <w:ind w:left="360"/>
              <w:rPr>
                <w:lang w:val="en-GB"/>
              </w:rPr>
            </w:pPr>
            <w:r w:rsidRPr="00D66B95">
              <w:rPr>
                <w:rFonts w:ascii="Times New Roman" w:eastAsia="Times New Roman" w:hAnsi="Times New Roman" w:cs="Times New Roman"/>
                <w:i/>
                <w:lang w:val="en-GB"/>
              </w:rPr>
              <w:t xml:space="preserve"> </w:t>
            </w:r>
          </w:p>
          <w:p w14:paraId="7152D10F" w14:textId="77777777" w:rsidR="002E26B7" w:rsidRPr="00D66B95" w:rsidRDefault="009B0AE8">
            <w:pPr>
              <w:ind w:left="360"/>
              <w:rPr>
                <w:lang w:val="en-GB"/>
              </w:rPr>
            </w:pPr>
            <w:r w:rsidRPr="00D66B95">
              <w:rPr>
                <w:rFonts w:ascii="Times New Roman" w:eastAsia="Times New Roman" w:hAnsi="Times New Roman" w:cs="Times New Roman"/>
                <w:b/>
                <w:lang w:val="en-GB"/>
              </w:rPr>
              <w:t>B.</w:t>
            </w:r>
            <w:r w:rsidRPr="00D66B95">
              <w:rPr>
                <w:rFonts w:ascii="Arial" w:eastAsia="Arial" w:hAnsi="Arial" w:cs="Arial"/>
                <w:b/>
                <w:lang w:val="en-GB"/>
              </w:rPr>
              <w:t xml:space="preserve"> </w:t>
            </w:r>
            <w:r w:rsidRPr="00D66B95">
              <w:rPr>
                <w:rFonts w:ascii="Times New Roman" w:eastAsia="Times New Roman" w:hAnsi="Times New Roman" w:cs="Times New Roman"/>
                <w:b/>
                <w:lang w:val="en-GB"/>
              </w:rPr>
              <w:t xml:space="preserve">CHARACTERISTICS, FEASIBILITY AND CONTROL </w:t>
            </w:r>
          </w:p>
          <w:p w14:paraId="112B1BA5" w14:textId="77777777" w:rsidR="002E26B7" w:rsidRDefault="009B0AE8">
            <w:pPr>
              <w:spacing w:after="124" w:line="238" w:lineRule="auto"/>
              <w:ind w:left="884" w:right="376" w:hanging="360"/>
              <w:jc w:val="both"/>
            </w:pPr>
            <w:r>
              <w:rPr>
                <w:rFonts w:ascii="Wingdings" w:eastAsia="Wingdings" w:hAnsi="Wingdings" w:cs="Wingdings"/>
              </w:rPr>
              <w:t></w:t>
            </w:r>
            <w:r w:rsidRPr="00D66B95">
              <w:rPr>
                <w:rFonts w:ascii="Arial" w:eastAsia="Arial" w:hAnsi="Arial" w:cs="Arial"/>
                <w:lang w:val="en-GB"/>
              </w:rPr>
              <w:t xml:space="preserve"> </w:t>
            </w:r>
            <w:r w:rsidRPr="00D66B95">
              <w:rPr>
                <w:rFonts w:ascii="Times New Roman" w:eastAsia="Times New Roman" w:hAnsi="Times New Roman" w:cs="Times New Roman"/>
                <w:i/>
                <w:lang w:val="en-GB"/>
              </w:rPr>
              <w:t xml:space="preserve">Describe the composition of the critical mass that will be involved in carrying out the research program, taking into account the minimum requirements set out in Article 7, paragraph 3 of the Call. </w:t>
            </w:r>
            <w:r>
              <w:rPr>
                <w:rFonts w:ascii="Times New Roman" w:eastAsia="Times New Roman" w:hAnsi="Times New Roman" w:cs="Times New Roman"/>
                <w:i/>
              </w:rPr>
              <w:t xml:space="preserve">In </w:t>
            </w:r>
            <w:proofErr w:type="spellStart"/>
            <w:r>
              <w:rPr>
                <w:rFonts w:ascii="Times New Roman" w:eastAsia="Times New Roman" w:hAnsi="Times New Roman" w:cs="Times New Roman"/>
                <w:i/>
              </w:rPr>
              <w:t>particular</w:t>
            </w:r>
            <w:proofErr w:type="spellEnd"/>
            <w:r>
              <w:rPr>
                <w:rFonts w:ascii="Times New Roman" w:eastAsia="Times New Roman" w:hAnsi="Times New Roman" w:cs="Times New Roman"/>
                <w:i/>
              </w:rPr>
              <w:t xml:space="preserve">, indicate: </w:t>
            </w:r>
          </w:p>
          <w:p w14:paraId="3DD051B2" w14:textId="77777777" w:rsidR="002E26B7" w:rsidRPr="00D66B95" w:rsidRDefault="009B0AE8">
            <w:pPr>
              <w:numPr>
                <w:ilvl w:val="0"/>
                <w:numId w:val="2"/>
              </w:numPr>
              <w:spacing w:after="121" w:line="238" w:lineRule="auto"/>
              <w:ind w:right="373"/>
              <w:jc w:val="both"/>
              <w:rPr>
                <w:lang w:val="en-GB"/>
              </w:rPr>
            </w:pPr>
            <w:r w:rsidRPr="00D66B95">
              <w:rPr>
                <w:rFonts w:ascii="Times New Roman" w:eastAsia="Times New Roman" w:hAnsi="Times New Roman" w:cs="Times New Roman"/>
                <w:i/>
                <w:lang w:val="en-GB"/>
              </w:rPr>
              <w:t xml:space="preserve">n. Spokes and n. affiliates with the Spokes </w:t>
            </w:r>
            <w:proofErr w:type="gramStart"/>
            <w:r w:rsidRPr="00D66B95">
              <w:rPr>
                <w:rFonts w:ascii="Times New Roman" w:eastAsia="Times New Roman" w:hAnsi="Times New Roman" w:cs="Times New Roman"/>
                <w:i/>
                <w:lang w:val="en-GB"/>
              </w:rPr>
              <w:t>identified,</w:t>
            </w:r>
            <w:proofErr w:type="gramEnd"/>
            <w:r w:rsidRPr="00D66B95">
              <w:rPr>
                <w:rFonts w:ascii="Times New Roman" w:eastAsia="Times New Roman" w:hAnsi="Times New Roman" w:cs="Times New Roman"/>
                <w:i/>
                <w:lang w:val="en-GB"/>
              </w:rPr>
              <w:t xml:space="preserve"> selection procedure and motivation for the choice of Spokes and affiliates for the purpose of consistency with the purposes of the research program; </w:t>
            </w:r>
          </w:p>
          <w:p w14:paraId="7BDB01D0" w14:textId="77777777" w:rsidR="002E26B7" w:rsidRPr="00D66B95" w:rsidRDefault="009B0AE8">
            <w:pPr>
              <w:numPr>
                <w:ilvl w:val="0"/>
                <w:numId w:val="2"/>
              </w:numPr>
              <w:ind w:right="373"/>
              <w:jc w:val="both"/>
              <w:rPr>
                <w:lang w:val="en-GB"/>
              </w:rPr>
            </w:pPr>
            <w:r w:rsidRPr="00D66B95">
              <w:rPr>
                <w:rFonts w:ascii="Times New Roman" w:eastAsia="Times New Roman" w:hAnsi="Times New Roman" w:cs="Times New Roman"/>
                <w:i/>
                <w:lang w:val="en-GB"/>
              </w:rPr>
              <w:t xml:space="preserve">n. overall human resources dedicated to carrying out the activities of the research program, with the breakdown by single Spoke and single affiliate, and indication of the selection methodology, which guarantees the involvement of the best skills in the national and international context; </w:t>
            </w:r>
          </w:p>
        </w:tc>
      </w:tr>
    </w:tbl>
    <w:p w14:paraId="334BFB5A" w14:textId="77777777" w:rsidR="002E26B7" w:rsidRPr="00D66B95" w:rsidRDefault="002E26B7">
      <w:pPr>
        <w:spacing w:after="0"/>
        <w:ind w:left="-994" w:right="28"/>
        <w:rPr>
          <w:lang w:val="en-GB"/>
        </w:rPr>
      </w:pPr>
    </w:p>
    <w:tbl>
      <w:tblPr>
        <w:tblStyle w:val="TableGrid"/>
        <w:tblW w:w="9777" w:type="dxa"/>
        <w:tblInd w:w="-108" w:type="dxa"/>
        <w:tblCellMar>
          <w:left w:w="108" w:type="dxa"/>
          <w:right w:w="115" w:type="dxa"/>
        </w:tblCellMar>
        <w:tblLook w:val="04A0" w:firstRow="1" w:lastRow="0" w:firstColumn="1" w:lastColumn="0" w:noHBand="0" w:noVBand="1"/>
      </w:tblPr>
      <w:tblGrid>
        <w:gridCol w:w="9777"/>
      </w:tblGrid>
      <w:tr w:rsidR="002E26B7" w:rsidRPr="004974AA" w14:paraId="41BF66B5" w14:textId="77777777">
        <w:trPr>
          <w:trHeight w:val="13612"/>
        </w:trPr>
        <w:tc>
          <w:tcPr>
            <w:tcW w:w="9777" w:type="dxa"/>
            <w:tcBorders>
              <w:top w:val="single" w:sz="4" w:space="0" w:color="000000"/>
              <w:left w:val="single" w:sz="4" w:space="0" w:color="000000"/>
              <w:bottom w:val="single" w:sz="4" w:space="0" w:color="000000"/>
              <w:right w:val="single" w:sz="4" w:space="0" w:color="000000"/>
            </w:tcBorders>
          </w:tcPr>
          <w:p w14:paraId="04F67BB9" w14:textId="77777777" w:rsidR="002E26B7" w:rsidRPr="00D66B95" w:rsidRDefault="009B0AE8">
            <w:pPr>
              <w:numPr>
                <w:ilvl w:val="0"/>
                <w:numId w:val="3"/>
              </w:numPr>
              <w:spacing w:after="4" w:line="236" w:lineRule="auto"/>
              <w:ind w:hanging="425"/>
              <w:jc w:val="both"/>
              <w:rPr>
                <w:lang w:val="en-GB"/>
              </w:rPr>
            </w:pPr>
            <w:r w:rsidRPr="00D66B95">
              <w:rPr>
                <w:rFonts w:ascii="Times New Roman" w:eastAsia="Times New Roman" w:hAnsi="Times New Roman" w:cs="Times New Roman"/>
                <w:i/>
                <w:lang w:val="en-GB"/>
              </w:rPr>
              <w:lastRenderedPageBreak/>
              <w:t xml:space="preserve">Describe the type of management and administrative structure proposed and provide evidence of the management and coordination skills of the implementing body - </w:t>
            </w:r>
            <w:proofErr w:type="gramStart"/>
            <w:r w:rsidRPr="00D66B95">
              <w:rPr>
                <w:rFonts w:ascii="Times New Roman" w:eastAsia="Times New Roman" w:hAnsi="Times New Roman" w:cs="Times New Roman"/>
                <w:i/>
                <w:lang w:val="en-GB"/>
              </w:rPr>
              <w:t>Hub;</w:t>
            </w:r>
            <w:proofErr w:type="gramEnd"/>
            <w:r w:rsidRPr="00D66B95">
              <w:rPr>
                <w:rFonts w:ascii="Times New Roman" w:eastAsia="Times New Roman" w:hAnsi="Times New Roman" w:cs="Times New Roman"/>
                <w:i/>
                <w:lang w:val="en-GB"/>
              </w:rPr>
              <w:t xml:space="preserve"> </w:t>
            </w:r>
          </w:p>
          <w:p w14:paraId="7EF51B61" w14:textId="77777777" w:rsidR="002E26B7" w:rsidRPr="00D66B95" w:rsidRDefault="009B0AE8">
            <w:pPr>
              <w:numPr>
                <w:ilvl w:val="0"/>
                <w:numId w:val="3"/>
              </w:numPr>
              <w:spacing w:after="5" w:line="238" w:lineRule="auto"/>
              <w:ind w:hanging="425"/>
              <w:jc w:val="both"/>
              <w:rPr>
                <w:lang w:val="en-GB"/>
              </w:rPr>
            </w:pPr>
            <w:r w:rsidRPr="00D66B95">
              <w:rPr>
                <w:rFonts w:ascii="Times New Roman" w:eastAsia="Times New Roman" w:hAnsi="Times New Roman" w:cs="Times New Roman"/>
                <w:i/>
                <w:lang w:val="en-GB"/>
              </w:rPr>
              <w:t>Indicate the operational units (</w:t>
            </w:r>
            <w:proofErr w:type="gramStart"/>
            <w:r w:rsidRPr="00D66B95">
              <w:rPr>
                <w:rFonts w:ascii="Times New Roman" w:eastAsia="Times New Roman" w:hAnsi="Times New Roman" w:cs="Times New Roman"/>
                <w:i/>
                <w:lang w:val="en-GB"/>
              </w:rPr>
              <w:t>e.g.</w:t>
            </w:r>
            <w:proofErr w:type="gramEnd"/>
            <w:r w:rsidRPr="00D66B95">
              <w:rPr>
                <w:rFonts w:ascii="Times New Roman" w:eastAsia="Times New Roman" w:hAnsi="Times New Roman" w:cs="Times New Roman"/>
                <w:i/>
                <w:lang w:val="en-GB"/>
              </w:rPr>
              <w:t xml:space="preserve"> institutes, departments, </w:t>
            </w:r>
            <w:proofErr w:type="spellStart"/>
            <w:r w:rsidRPr="00D66B95">
              <w:rPr>
                <w:rFonts w:ascii="Times New Roman" w:eastAsia="Times New Roman" w:hAnsi="Times New Roman" w:cs="Times New Roman"/>
                <w:i/>
                <w:lang w:val="en-GB"/>
              </w:rPr>
              <w:t>centers</w:t>
            </w:r>
            <w:proofErr w:type="spellEnd"/>
            <w:r w:rsidRPr="00D66B95">
              <w:rPr>
                <w:rFonts w:ascii="Times New Roman" w:eastAsia="Times New Roman" w:hAnsi="Times New Roman" w:cs="Times New Roman"/>
                <w:i/>
                <w:lang w:val="en-GB"/>
              </w:rPr>
              <w:t xml:space="preserve">, laboratories, operational offices) that are expected to be involved in the deployment of the research activities; </w:t>
            </w:r>
          </w:p>
          <w:p w14:paraId="1C285AC4" w14:textId="77777777" w:rsidR="002E26B7" w:rsidRPr="00D66B95" w:rsidRDefault="009B0AE8">
            <w:pPr>
              <w:numPr>
                <w:ilvl w:val="0"/>
                <w:numId w:val="3"/>
              </w:numPr>
              <w:spacing w:after="4" w:line="236" w:lineRule="auto"/>
              <w:ind w:hanging="425"/>
              <w:jc w:val="both"/>
              <w:rPr>
                <w:lang w:val="en-GB"/>
              </w:rPr>
            </w:pPr>
            <w:r w:rsidRPr="00D66B95">
              <w:rPr>
                <w:rFonts w:ascii="Times New Roman" w:eastAsia="Times New Roman" w:hAnsi="Times New Roman" w:cs="Times New Roman"/>
                <w:i/>
                <w:lang w:val="en-GB"/>
              </w:rPr>
              <w:t xml:space="preserve">Clearly represent the feasibility of the work plan, providing elements that ensure its feasibility and viability in relation to the deadlines of the </w:t>
            </w:r>
            <w:proofErr w:type="gramStart"/>
            <w:r w:rsidRPr="00D66B95">
              <w:rPr>
                <w:rFonts w:ascii="Times New Roman" w:eastAsia="Times New Roman" w:hAnsi="Times New Roman" w:cs="Times New Roman"/>
                <w:i/>
                <w:lang w:val="en-GB"/>
              </w:rPr>
              <w:t>plan;</w:t>
            </w:r>
            <w:proofErr w:type="gramEnd"/>
            <w:r w:rsidRPr="00D66B95">
              <w:rPr>
                <w:rFonts w:ascii="Times New Roman" w:eastAsia="Times New Roman" w:hAnsi="Times New Roman" w:cs="Times New Roman"/>
                <w:i/>
                <w:lang w:val="en-GB"/>
              </w:rPr>
              <w:t xml:space="preserve"> </w:t>
            </w:r>
          </w:p>
          <w:p w14:paraId="532ED4DD" w14:textId="77777777" w:rsidR="002E26B7" w:rsidRPr="00D66B95" w:rsidRDefault="009B0AE8">
            <w:pPr>
              <w:numPr>
                <w:ilvl w:val="0"/>
                <w:numId w:val="3"/>
              </w:numPr>
              <w:spacing w:after="2" w:line="238" w:lineRule="auto"/>
              <w:ind w:hanging="425"/>
              <w:jc w:val="both"/>
              <w:rPr>
                <w:lang w:val="en-GB"/>
              </w:rPr>
            </w:pPr>
            <w:r w:rsidRPr="00D66B95">
              <w:rPr>
                <w:rFonts w:ascii="Times New Roman" w:eastAsia="Times New Roman" w:hAnsi="Times New Roman" w:cs="Times New Roman"/>
                <w:i/>
                <w:lang w:val="en-GB"/>
              </w:rPr>
              <w:t xml:space="preserve">Specify in the work plan: the activities that will be carried out overall and the respective costs with a breakdown by single Spoke and single </w:t>
            </w:r>
            <w:proofErr w:type="gramStart"/>
            <w:r w:rsidRPr="00D66B95">
              <w:rPr>
                <w:rFonts w:ascii="Times New Roman" w:eastAsia="Times New Roman" w:hAnsi="Times New Roman" w:cs="Times New Roman"/>
                <w:i/>
                <w:lang w:val="en-GB"/>
              </w:rPr>
              <w:t>affiliate ,</w:t>
            </w:r>
            <w:proofErr w:type="gramEnd"/>
            <w:r w:rsidRPr="00D66B95">
              <w:rPr>
                <w:rFonts w:ascii="Times New Roman" w:eastAsia="Times New Roman" w:hAnsi="Times New Roman" w:cs="Times New Roman"/>
                <w:i/>
                <w:lang w:val="en-GB"/>
              </w:rPr>
              <w:t xml:space="preserve"> identifying the breakdown by intervention fields - (022, 023, 009bis, 006) and by territory (40% to the regions of the South); roles and responsibilities of each person involved; time schedule with the explanation of the main milestones to be achieved; </w:t>
            </w:r>
          </w:p>
          <w:p w14:paraId="46A8FCF3" w14:textId="77777777" w:rsidR="002E26B7" w:rsidRPr="00D66B95" w:rsidRDefault="009B0AE8">
            <w:pPr>
              <w:numPr>
                <w:ilvl w:val="0"/>
                <w:numId w:val="3"/>
              </w:numPr>
              <w:spacing w:after="5" w:line="238" w:lineRule="auto"/>
              <w:ind w:hanging="425"/>
              <w:jc w:val="both"/>
              <w:rPr>
                <w:lang w:val="en-GB"/>
              </w:rPr>
            </w:pPr>
            <w:r w:rsidRPr="00D66B95">
              <w:rPr>
                <w:rFonts w:ascii="Times New Roman" w:eastAsia="Times New Roman" w:hAnsi="Times New Roman" w:cs="Times New Roman"/>
                <w:i/>
                <w:lang w:val="en-GB"/>
              </w:rPr>
              <w:t xml:space="preserve">Describe the composition of the working group and provide evidence of the coherence between the research activities and the skills of the executing subjects - Spoke and affiliates with the Spoke </w:t>
            </w:r>
            <w:proofErr w:type="gramStart"/>
            <w:r w:rsidRPr="00D66B95">
              <w:rPr>
                <w:rFonts w:ascii="Times New Roman" w:eastAsia="Times New Roman" w:hAnsi="Times New Roman" w:cs="Times New Roman"/>
                <w:i/>
                <w:lang w:val="en-GB"/>
              </w:rPr>
              <w:t>involved;</w:t>
            </w:r>
            <w:proofErr w:type="gramEnd"/>
            <w:r w:rsidRPr="00D66B95">
              <w:rPr>
                <w:rFonts w:ascii="Times New Roman" w:eastAsia="Times New Roman" w:hAnsi="Times New Roman" w:cs="Times New Roman"/>
                <w:i/>
                <w:lang w:val="en-GB"/>
              </w:rPr>
              <w:t xml:space="preserve"> </w:t>
            </w:r>
          </w:p>
          <w:p w14:paraId="5BFCC7DF" w14:textId="77777777" w:rsidR="002E26B7" w:rsidRPr="00D66B95" w:rsidRDefault="009B0AE8">
            <w:pPr>
              <w:numPr>
                <w:ilvl w:val="0"/>
                <w:numId w:val="3"/>
              </w:numPr>
              <w:spacing w:after="6" w:line="236" w:lineRule="auto"/>
              <w:ind w:hanging="425"/>
              <w:jc w:val="both"/>
              <w:rPr>
                <w:lang w:val="en-GB"/>
              </w:rPr>
            </w:pPr>
            <w:r w:rsidRPr="00D66B95">
              <w:rPr>
                <w:rFonts w:ascii="Times New Roman" w:eastAsia="Times New Roman" w:hAnsi="Times New Roman" w:cs="Times New Roman"/>
                <w:i/>
                <w:lang w:val="en-GB"/>
              </w:rPr>
              <w:t xml:space="preserve">Present the actions to be implemented to promote equal gender opportunities in all aspects of the research program, starting with the definition of roles and the composition of the decision-making </w:t>
            </w:r>
            <w:proofErr w:type="gramStart"/>
            <w:r w:rsidRPr="00D66B95">
              <w:rPr>
                <w:rFonts w:ascii="Times New Roman" w:eastAsia="Times New Roman" w:hAnsi="Times New Roman" w:cs="Times New Roman"/>
                <w:i/>
                <w:lang w:val="en-GB"/>
              </w:rPr>
              <w:t>bodies;</w:t>
            </w:r>
            <w:proofErr w:type="gramEnd"/>
            <w:r w:rsidRPr="00D66B95">
              <w:rPr>
                <w:rFonts w:ascii="Times New Roman" w:eastAsia="Times New Roman" w:hAnsi="Times New Roman" w:cs="Times New Roman"/>
                <w:i/>
                <w:lang w:val="en-GB"/>
              </w:rPr>
              <w:t xml:space="preserve"> </w:t>
            </w:r>
          </w:p>
          <w:p w14:paraId="0B8CAECD" w14:textId="77777777" w:rsidR="002E26B7" w:rsidRPr="00D66B95" w:rsidRDefault="009B0AE8">
            <w:pPr>
              <w:numPr>
                <w:ilvl w:val="0"/>
                <w:numId w:val="3"/>
              </w:numPr>
              <w:spacing w:after="2" w:line="236" w:lineRule="auto"/>
              <w:ind w:hanging="425"/>
              <w:jc w:val="both"/>
              <w:rPr>
                <w:lang w:val="en-GB"/>
              </w:rPr>
            </w:pPr>
            <w:r w:rsidRPr="00D66B95">
              <w:rPr>
                <w:rFonts w:ascii="Times New Roman" w:eastAsia="Times New Roman" w:hAnsi="Times New Roman" w:cs="Times New Roman"/>
                <w:i/>
                <w:lang w:val="en-GB"/>
              </w:rPr>
              <w:t xml:space="preserve">Describe the ways of involving scholars who have obtained their PhDs for no more than 10 years (except for maternity, parental or other leave) and attraction from other EU and </w:t>
            </w:r>
          </w:p>
          <w:p w14:paraId="2F1A9A75" w14:textId="77777777" w:rsidR="002E26B7" w:rsidRPr="00D66B95" w:rsidRDefault="009B0AE8">
            <w:pPr>
              <w:ind w:left="1023"/>
              <w:rPr>
                <w:lang w:val="en-GB"/>
              </w:rPr>
            </w:pPr>
            <w:r w:rsidRPr="00D66B95">
              <w:rPr>
                <w:rFonts w:ascii="Times New Roman" w:eastAsia="Times New Roman" w:hAnsi="Times New Roman" w:cs="Times New Roman"/>
                <w:i/>
                <w:lang w:val="en-GB"/>
              </w:rPr>
              <w:t xml:space="preserve">non-EU countries, based on the quality of their scientific </w:t>
            </w:r>
            <w:proofErr w:type="gramStart"/>
            <w:r w:rsidRPr="00D66B95">
              <w:rPr>
                <w:rFonts w:ascii="Times New Roman" w:eastAsia="Times New Roman" w:hAnsi="Times New Roman" w:cs="Times New Roman"/>
                <w:i/>
                <w:lang w:val="en-GB"/>
              </w:rPr>
              <w:t>curriculum;</w:t>
            </w:r>
            <w:proofErr w:type="gramEnd"/>
            <w:r w:rsidRPr="00D66B95">
              <w:rPr>
                <w:rFonts w:ascii="Times New Roman" w:eastAsia="Times New Roman" w:hAnsi="Times New Roman" w:cs="Times New Roman"/>
                <w:i/>
                <w:lang w:val="en-GB"/>
              </w:rPr>
              <w:t xml:space="preserve"> </w:t>
            </w:r>
          </w:p>
          <w:p w14:paraId="2AA445E2" w14:textId="77777777" w:rsidR="002E26B7" w:rsidRPr="00D66B95" w:rsidRDefault="009B0AE8">
            <w:pPr>
              <w:numPr>
                <w:ilvl w:val="0"/>
                <w:numId w:val="3"/>
              </w:numPr>
              <w:spacing w:after="99"/>
              <w:ind w:hanging="425"/>
              <w:jc w:val="both"/>
              <w:rPr>
                <w:lang w:val="en-GB"/>
              </w:rPr>
            </w:pPr>
            <w:r w:rsidRPr="00D66B95">
              <w:rPr>
                <w:rFonts w:ascii="Times New Roman" w:eastAsia="Times New Roman" w:hAnsi="Times New Roman" w:cs="Times New Roman"/>
                <w:i/>
                <w:lang w:val="en-GB"/>
              </w:rPr>
              <w:t xml:space="preserve">Highlight the level and methods of involvement of private </w:t>
            </w:r>
            <w:proofErr w:type="gramStart"/>
            <w:r w:rsidRPr="00D66B95">
              <w:rPr>
                <w:rFonts w:ascii="Times New Roman" w:eastAsia="Times New Roman" w:hAnsi="Times New Roman" w:cs="Times New Roman"/>
                <w:i/>
                <w:lang w:val="en-GB"/>
              </w:rPr>
              <w:t>parties;</w:t>
            </w:r>
            <w:proofErr w:type="gramEnd"/>
            <w:r w:rsidRPr="00D66B95">
              <w:rPr>
                <w:rFonts w:ascii="Times New Roman" w:eastAsia="Times New Roman" w:hAnsi="Times New Roman" w:cs="Times New Roman"/>
                <w:i/>
                <w:lang w:val="en-GB"/>
              </w:rPr>
              <w:t xml:space="preserve"> </w:t>
            </w:r>
          </w:p>
          <w:p w14:paraId="7B19BE99" w14:textId="77777777" w:rsidR="002E26B7" w:rsidRPr="00D66B95" w:rsidRDefault="009B0AE8">
            <w:pPr>
              <w:numPr>
                <w:ilvl w:val="0"/>
                <w:numId w:val="3"/>
              </w:numPr>
              <w:spacing w:after="118" w:line="239" w:lineRule="auto"/>
              <w:ind w:hanging="425"/>
              <w:jc w:val="both"/>
              <w:rPr>
                <w:lang w:val="en-GB"/>
              </w:rPr>
            </w:pPr>
            <w:r w:rsidRPr="00D66B95">
              <w:rPr>
                <w:rFonts w:ascii="Times New Roman" w:eastAsia="Times New Roman" w:hAnsi="Times New Roman" w:cs="Times New Roman"/>
                <w:i/>
                <w:lang w:val="en-GB"/>
              </w:rPr>
              <w:t>Explain the type of data and qualitative-quantitative indicators proposed for monitoring activities and for ex-post evaluation.</w:t>
            </w:r>
            <w:r w:rsidRPr="00D66B95">
              <w:rPr>
                <w:rFonts w:ascii="Times New Roman" w:eastAsia="Times New Roman" w:hAnsi="Times New Roman" w:cs="Times New Roman"/>
                <w:b/>
                <w:lang w:val="en-GB"/>
              </w:rPr>
              <w:t xml:space="preserve"> </w:t>
            </w:r>
          </w:p>
          <w:p w14:paraId="25B1E912" w14:textId="77777777" w:rsidR="002E26B7" w:rsidRPr="00D66B95" w:rsidRDefault="009B0AE8">
            <w:pPr>
              <w:spacing w:after="98"/>
              <w:rPr>
                <w:lang w:val="en-GB"/>
              </w:rPr>
            </w:pPr>
            <w:r w:rsidRPr="00D66B95">
              <w:rPr>
                <w:rFonts w:ascii="Times New Roman" w:eastAsia="Times New Roman" w:hAnsi="Times New Roman" w:cs="Times New Roman"/>
                <w:i/>
                <w:lang w:val="en-GB"/>
              </w:rPr>
              <w:t xml:space="preserve">         </w:t>
            </w:r>
          </w:p>
          <w:p w14:paraId="35472A30" w14:textId="77777777" w:rsidR="002E26B7" w:rsidRPr="00D66B95" w:rsidRDefault="009B0AE8">
            <w:pPr>
              <w:spacing w:after="96"/>
              <w:rPr>
                <w:lang w:val="en-GB"/>
              </w:rPr>
            </w:pPr>
            <w:r w:rsidRPr="00D66B95">
              <w:rPr>
                <w:rFonts w:ascii="Times New Roman" w:eastAsia="Times New Roman" w:hAnsi="Times New Roman" w:cs="Times New Roman"/>
                <w:i/>
                <w:lang w:val="en-GB"/>
              </w:rPr>
              <w:t xml:space="preserve">         Maximum 30 pages </w:t>
            </w:r>
          </w:p>
          <w:p w14:paraId="062A3454" w14:textId="77777777" w:rsidR="002E26B7" w:rsidRPr="00D66B95" w:rsidRDefault="009B0AE8">
            <w:pPr>
              <w:spacing w:after="242" w:line="239" w:lineRule="auto"/>
              <w:ind w:left="459"/>
              <w:jc w:val="both"/>
              <w:rPr>
                <w:lang w:val="en-GB"/>
              </w:rPr>
            </w:pPr>
            <w:r w:rsidRPr="00D66B95">
              <w:rPr>
                <w:rFonts w:ascii="Times New Roman" w:eastAsia="Times New Roman" w:hAnsi="Times New Roman" w:cs="Times New Roman"/>
                <w:i/>
                <w:lang w:val="en-GB"/>
              </w:rPr>
              <w:t xml:space="preserve">The information provided will be evaluated based on the scores indicated in the table referred to in Article 12, paragraph 2 of the Call. </w:t>
            </w:r>
          </w:p>
          <w:p w14:paraId="1C263988" w14:textId="77777777" w:rsidR="002E26B7" w:rsidRPr="00D66B95" w:rsidRDefault="009B0AE8">
            <w:pPr>
              <w:spacing w:after="99"/>
              <w:rPr>
                <w:lang w:val="en-GB"/>
              </w:rPr>
            </w:pPr>
            <w:r w:rsidRPr="00D66B95">
              <w:rPr>
                <w:rFonts w:ascii="Times New Roman" w:eastAsia="Times New Roman" w:hAnsi="Times New Roman" w:cs="Times New Roman"/>
                <w:b/>
                <w:lang w:val="en-GB"/>
              </w:rPr>
              <w:t xml:space="preserve"> </w:t>
            </w:r>
          </w:p>
          <w:p w14:paraId="0179E709" w14:textId="77777777" w:rsidR="002E26B7" w:rsidRDefault="009B0AE8">
            <w:pPr>
              <w:spacing w:after="97"/>
              <w:ind w:left="360"/>
            </w:pPr>
            <w:r>
              <w:rPr>
                <w:rFonts w:ascii="Times New Roman" w:eastAsia="Times New Roman" w:hAnsi="Times New Roman" w:cs="Times New Roman"/>
                <w:b/>
              </w:rPr>
              <w:t>C.</w:t>
            </w:r>
            <w:r>
              <w:rPr>
                <w:rFonts w:ascii="Arial" w:eastAsia="Arial" w:hAnsi="Arial" w:cs="Arial"/>
                <w:b/>
              </w:rPr>
              <w:t xml:space="preserve"> </w:t>
            </w:r>
            <w:r>
              <w:rPr>
                <w:rFonts w:ascii="Times New Roman" w:eastAsia="Times New Roman" w:hAnsi="Times New Roman" w:cs="Times New Roman"/>
                <w:b/>
              </w:rPr>
              <w:t xml:space="preserve">PROGRAM IMPACT  </w:t>
            </w:r>
          </w:p>
          <w:p w14:paraId="3CA0E277" w14:textId="77777777" w:rsidR="002E26B7" w:rsidRPr="00D66B95" w:rsidRDefault="009B0AE8">
            <w:pPr>
              <w:numPr>
                <w:ilvl w:val="0"/>
                <w:numId w:val="4"/>
              </w:numPr>
              <w:spacing w:after="5" w:line="237" w:lineRule="auto"/>
              <w:ind w:right="53" w:hanging="360"/>
              <w:jc w:val="both"/>
              <w:rPr>
                <w:lang w:val="en-GB"/>
              </w:rPr>
            </w:pPr>
            <w:r w:rsidRPr="00D66B95">
              <w:rPr>
                <w:rFonts w:ascii="Times New Roman" w:eastAsia="Times New Roman" w:hAnsi="Times New Roman" w:cs="Times New Roman"/>
                <w:i/>
                <w:lang w:val="en-GB"/>
              </w:rPr>
              <w:t xml:space="preserve">Indicate any outputs that are configured as benefits in relation to the theme of the proposed National Champion, also in the international context. Describe the potential impact of the results of the research program on the Country's economic, social and cultural system, on its positioning and its international image, also in terms of contribution in bridging the gaps defined by the NRRP, after defining any indicators that make it evaluation </w:t>
            </w:r>
            <w:proofErr w:type="gramStart"/>
            <w:r w:rsidRPr="00D66B95">
              <w:rPr>
                <w:rFonts w:ascii="Times New Roman" w:eastAsia="Times New Roman" w:hAnsi="Times New Roman" w:cs="Times New Roman"/>
                <w:i/>
                <w:lang w:val="en-GB"/>
              </w:rPr>
              <w:t>possible;</w:t>
            </w:r>
            <w:proofErr w:type="gramEnd"/>
            <w:r w:rsidRPr="00D66B95">
              <w:rPr>
                <w:rFonts w:ascii="Times New Roman" w:eastAsia="Times New Roman" w:hAnsi="Times New Roman" w:cs="Times New Roman"/>
                <w:i/>
                <w:lang w:val="en-GB"/>
              </w:rPr>
              <w:t xml:space="preserve"> </w:t>
            </w:r>
          </w:p>
          <w:p w14:paraId="031CD0CB" w14:textId="77777777" w:rsidR="002E26B7" w:rsidRPr="00D66B95" w:rsidRDefault="009B0AE8">
            <w:pPr>
              <w:numPr>
                <w:ilvl w:val="0"/>
                <w:numId w:val="4"/>
              </w:numPr>
              <w:spacing w:after="11" w:line="238" w:lineRule="auto"/>
              <w:ind w:right="53" w:hanging="360"/>
              <w:jc w:val="both"/>
              <w:rPr>
                <w:lang w:val="en-GB"/>
              </w:rPr>
            </w:pPr>
            <w:r w:rsidRPr="00D66B95">
              <w:rPr>
                <w:rFonts w:ascii="Times New Roman" w:eastAsia="Times New Roman" w:hAnsi="Times New Roman" w:cs="Times New Roman"/>
                <w:i/>
                <w:lang w:val="en-GB"/>
              </w:rPr>
              <w:t xml:space="preserve">Highlight any elements of synergy of the research program with programs financed under the other Investments envisaged by the NRRP (Mission 4, Component 2) and of complementarity with other national and regional programmatic frameworks. </w:t>
            </w:r>
          </w:p>
          <w:p w14:paraId="0382A75C" w14:textId="77777777" w:rsidR="002E26B7" w:rsidRPr="00D66B95" w:rsidRDefault="009B0AE8">
            <w:pPr>
              <w:numPr>
                <w:ilvl w:val="0"/>
                <w:numId w:val="4"/>
              </w:numPr>
              <w:spacing w:after="116" w:line="241" w:lineRule="auto"/>
              <w:ind w:right="53" w:hanging="360"/>
              <w:jc w:val="both"/>
              <w:rPr>
                <w:lang w:val="en-GB"/>
              </w:rPr>
            </w:pPr>
            <w:r w:rsidRPr="00D66B95">
              <w:rPr>
                <w:rFonts w:ascii="Times New Roman" w:eastAsia="Times New Roman" w:hAnsi="Times New Roman" w:cs="Times New Roman"/>
                <w:i/>
                <w:lang w:val="en-GB"/>
              </w:rPr>
              <w:t xml:space="preserve">Describe the starting </w:t>
            </w:r>
            <w:r w:rsidRPr="00D66B95">
              <w:rPr>
                <w:lang w:val="en-GB"/>
              </w:rPr>
              <w:t>“</w:t>
            </w:r>
            <w:r w:rsidRPr="00D66B95">
              <w:rPr>
                <w:rFonts w:ascii="Times New Roman" w:eastAsia="Times New Roman" w:hAnsi="Times New Roman" w:cs="Times New Roman"/>
                <w:i/>
                <w:lang w:val="en-GB"/>
              </w:rPr>
              <w:t xml:space="preserve">Technology Readiness Level” (TRL) and the TRL to be reached at the end of the research program. In particular, describe the implications assumed in terms of enhancement of research results, technology transfer, creation of a network of collaboration between parties, birth and growth of entrepreneurial initiatives with a higher technological content (innovative start-ups and spin-offs from research), raising of technical and scientific skills, attraction of highly qualified human capital, contrast to the migration phenomena of qualified personnel, </w:t>
            </w:r>
            <w:proofErr w:type="gramStart"/>
            <w:r w:rsidRPr="00D66B95">
              <w:rPr>
                <w:rFonts w:ascii="Times New Roman" w:eastAsia="Times New Roman" w:hAnsi="Times New Roman" w:cs="Times New Roman"/>
                <w:i/>
                <w:lang w:val="en-GB"/>
              </w:rPr>
              <w:t>etc .</w:t>
            </w:r>
            <w:proofErr w:type="gramEnd"/>
            <w:r w:rsidRPr="00D66B95">
              <w:rPr>
                <w:rFonts w:ascii="Times New Roman" w:eastAsia="Times New Roman" w:hAnsi="Times New Roman" w:cs="Times New Roman"/>
                <w:i/>
                <w:lang w:val="en-GB"/>
              </w:rPr>
              <w:t xml:space="preserve">; </w:t>
            </w:r>
          </w:p>
          <w:p w14:paraId="465B1CF6" w14:textId="77777777" w:rsidR="002E26B7" w:rsidRPr="00D66B95" w:rsidRDefault="009B0AE8">
            <w:pPr>
              <w:spacing w:after="98"/>
              <w:rPr>
                <w:lang w:val="en-GB"/>
              </w:rPr>
            </w:pPr>
            <w:r w:rsidRPr="00D66B95">
              <w:rPr>
                <w:rFonts w:ascii="Times New Roman" w:eastAsia="Times New Roman" w:hAnsi="Times New Roman" w:cs="Times New Roman"/>
                <w:i/>
                <w:lang w:val="en-GB"/>
              </w:rPr>
              <w:t xml:space="preserve">            Maximum 25 pages </w:t>
            </w:r>
          </w:p>
          <w:p w14:paraId="3072DE1A" w14:textId="77777777" w:rsidR="002E26B7" w:rsidRPr="00D66B95" w:rsidRDefault="009B0AE8">
            <w:pPr>
              <w:ind w:left="459"/>
              <w:jc w:val="both"/>
              <w:rPr>
                <w:lang w:val="en-GB"/>
              </w:rPr>
            </w:pPr>
            <w:r w:rsidRPr="00D66B95">
              <w:rPr>
                <w:rFonts w:ascii="Times New Roman" w:eastAsia="Times New Roman" w:hAnsi="Times New Roman" w:cs="Times New Roman"/>
                <w:i/>
                <w:lang w:val="en-GB"/>
              </w:rPr>
              <w:t>The information provided will be evaluated based on the scores indicated in the table referred to in Article 12, paragraph 2 of the Call.</w:t>
            </w:r>
            <w:r w:rsidRPr="00D66B95">
              <w:rPr>
                <w:rFonts w:ascii="Times New Roman" w:eastAsia="Times New Roman" w:hAnsi="Times New Roman" w:cs="Times New Roman"/>
                <w:lang w:val="en-GB"/>
              </w:rPr>
              <w:t xml:space="preserve"> </w:t>
            </w:r>
          </w:p>
        </w:tc>
      </w:tr>
    </w:tbl>
    <w:p w14:paraId="758CE959" w14:textId="77777777" w:rsidR="002E26B7" w:rsidRPr="00D66B95" w:rsidRDefault="009B0AE8">
      <w:pPr>
        <w:spacing w:after="108" w:line="248" w:lineRule="auto"/>
        <w:ind w:left="-5" w:right="468" w:hanging="10"/>
        <w:rPr>
          <w:lang w:val="en-GB"/>
        </w:rPr>
      </w:pPr>
      <w:r w:rsidRPr="00D66B95">
        <w:rPr>
          <w:rFonts w:ascii="Times New Roman" w:eastAsia="Times New Roman" w:hAnsi="Times New Roman" w:cs="Times New Roman"/>
          <w:lang w:val="en-GB"/>
        </w:rPr>
        <w:lastRenderedPageBreak/>
        <w:t xml:space="preserve">I declare that I have read the information on the processing of personal data provided in the "Privacy" section </w:t>
      </w:r>
      <w:hyperlink r:id="rId10">
        <w:r w:rsidRPr="00D66B95">
          <w:rPr>
            <w:rFonts w:ascii="Times New Roman" w:eastAsia="Times New Roman" w:hAnsi="Times New Roman" w:cs="Times New Roman"/>
            <w:color w:val="0563C1"/>
            <w:u w:val="single" w:color="0563C1"/>
            <w:lang w:val="en-GB"/>
          </w:rPr>
          <w:t>http://www.mur.gov.it/it/privacy</w:t>
        </w:r>
      </w:hyperlink>
      <w:hyperlink r:id="rId11">
        <w:r w:rsidRPr="00D66B95">
          <w:rPr>
            <w:rFonts w:ascii="Times New Roman" w:eastAsia="Times New Roman" w:hAnsi="Times New Roman" w:cs="Times New Roman"/>
            <w:lang w:val="en-GB"/>
          </w:rPr>
          <w:t xml:space="preserve"> </w:t>
        </w:r>
      </w:hyperlink>
      <w:r w:rsidRPr="00D66B95">
        <w:rPr>
          <w:rFonts w:ascii="Times New Roman" w:eastAsia="Times New Roman" w:hAnsi="Times New Roman" w:cs="Times New Roman"/>
          <w:lang w:val="en-GB"/>
        </w:rPr>
        <w:t xml:space="preserve"> of the Ministry of University and Research issued according to article 13 of the Regulation 679/2016 of the European Parliament of 27th April 2016. </w:t>
      </w:r>
    </w:p>
    <w:p w14:paraId="39E0E8E1"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0452C8CC" w14:textId="77777777" w:rsidR="002E26B7" w:rsidRPr="00D66B95" w:rsidRDefault="009B0AE8">
      <w:pPr>
        <w:spacing w:after="108" w:line="248" w:lineRule="auto"/>
        <w:ind w:left="-5" w:right="468" w:hanging="10"/>
        <w:rPr>
          <w:lang w:val="en-GB"/>
        </w:rPr>
      </w:pPr>
      <w:r w:rsidRPr="00D66B95">
        <w:rPr>
          <w:rFonts w:ascii="Times New Roman" w:eastAsia="Times New Roman" w:hAnsi="Times New Roman" w:cs="Times New Roman"/>
          <w:lang w:val="en-GB"/>
        </w:rPr>
        <w:t xml:space="preserve">Date  </w:t>
      </w:r>
    </w:p>
    <w:p w14:paraId="76EDF167" w14:textId="77777777" w:rsidR="002E26B7" w:rsidRPr="00D66B95" w:rsidRDefault="009B0AE8">
      <w:pPr>
        <w:spacing w:after="98"/>
        <w:rPr>
          <w:lang w:val="en-GB"/>
        </w:rPr>
      </w:pPr>
      <w:r w:rsidRPr="00D66B95">
        <w:rPr>
          <w:rFonts w:ascii="Times New Roman" w:eastAsia="Times New Roman" w:hAnsi="Times New Roman" w:cs="Times New Roman"/>
          <w:lang w:val="en-GB"/>
        </w:rPr>
        <w:t xml:space="preserve"> </w:t>
      </w:r>
    </w:p>
    <w:p w14:paraId="2152FE92" w14:textId="77777777" w:rsidR="002E26B7" w:rsidRPr="00D66B95" w:rsidRDefault="009B0AE8">
      <w:pPr>
        <w:spacing w:after="96"/>
        <w:rPr>
          <w:lang w:val="en-GB"/>
        </w:rPr>
      </w:pPr>
      <w:r w:rsidRPr="00D66B95">
        <w:rPr>
          <w:rFonts w:ascii="Times New Roman" w:eastAsia="Times New Roman" w:hAnsi="Times New Roman" w:cs="Times New Roman"/>
          <w:lang w:val="en-GB"/>
        </w:rPr>
        <w:t xml:space="preserve"> </w:t>
      </w:r>
    </w:p>
    <w:p w14:paraId="07FCEE26" w14:textId="77777777" w:rsidR="002E26B7" w:rsidRPr="00D66B95" w:rsidRDefault="009B0AE8">
      <w:pPr>
        <w:tabs>
          <w:tab w:val="center" w:pos="6789"/>
        </w:tabs>
        <w:spacing w:after="10" w:line="248" w:lineRule="auto"/>
        <w:ind w:left="-15"/>
        <w:rPr>
          <w:lang w:val="en-GB"/>
        </w:rPr>
      </w:pPr>
      <w:r w:rsidRPr="00D66B95">
        <w:rPr>
          <w:rFonts w:ascii="Times New Roman" w:eastAsia="Times New Roman" w:hAnsi="Times New Roman" w:cs="Times New Roman"/>
          <w:lang w:val="en-GB"/>
        </w:rPr>
        <w:t xml:space="preserve"> </w:t>
      </w:r>
      <w:r w:rsidRPr="00D66B95">
        <w:rPr>
          <w:rFonts w:ascii="Times New Roman" w:eastAsia="Times New Roman" w:hAnsi="Times New Roman" w:cs="Times New Roman"/>
          <w:lang w:val="en-GB"/>
        </w:rPr>
        <w:tab/>
        <w:t xml:space="preserve">The Legal Representative of the proposer </w:t>
      </w:r>
    </w:p>
    <w:p w14:paraId="0D48E9BF" w14:textId="77777777" w:rsidR="002E26B7" w:rsidRPr="00D66B95" w:rsidRDefault="009B0AE8">
      <w:pPr>
        <w:tabs>
          <w:tab w:val="center" w:pos="4964"/>
          <w:tab w:val="center" w:pos="6495"/>
        </w:tabs>
        <w:spacing w:after="0" w:line="248" w:lineRule="auto"/>
        <w:ind w:left="-15"/>
        <w:rPr>
          <w:lang w:val="en-GB"/>
        </w:rPr>
      </w:pPr>
      <w:r w:rsidRPr="00D66B95">
        <w:rPr>
          <w:rFonts w:ascii="Times New Roman" w:eastAsia="Times New Roman" w:hAnsi="Times New Roman" w:cs="Times New Roman"/>
          <w:i/>
          <w:lang w:val="en-GB"/>
        </w:rPr>
        <w:t xml:space="preserve"> </w:t>
      </w:r>
      <w:r w:rsidRPr="00D66B95">
        <w:rPr>
          <w:rFonts w:ascii="Times New Roman" w:eastAsia="Times New Roman" w:hAnsi="Times New Roman" w:cs="Times New Roman"/>
          <w:i/>
          <w:lang w:val="en-GB"/>
        </w:rPr>
        <w:tab/>
        <w:t xml:space="preserve"> </w:t>
      </w:r>
      <w:r w:rsidRPr="00D66B95">
        <w:rPr>
          <w:rFonts w:ascii="Times New Roman" w:eastAsia="Times New Roman" w:hAnsi="Times New Roman" w:cs="Times New Roman"/>
          <w:i/>
          <w:lang w:val="en-GB"/>
        </w:rPr>
        <w:tab/>
        <w:t>(Digital signature)</w:t>
      </w:r>
      <w:r w:rsidRPr="00D66B95">
        <w:rPr>
          <w:rFonts w:ascii="Times New Roman" w:eastAsia="Times New Roman" w:hAnsi="Times New Roman" w:cs="Times New Roman"/>
          <w:b/>
          <w:i/>
          <w:lang w:val="en-GB"/>
        </w:rPr>
        <w:t xml:space="preserve"> </w:t>
      </w:r>
    </w:p>
    <w:p w14:paraId="413BF1DE"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 </w:t>
      </w:r>
    </w:p>
    <w:p w14:paraId="33BAB54E"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 </w:t>
      </w:r>
    </w:p>
    <w:p w14:paraId="1CCA3B25"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 </w:t>
      </w:r>
    </w:p>
    <w:p w14:paraId="154BAAB3"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 </w:t>
      </w:r>
    </w:p>
    <w:p w14:paraId="12E0479B"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 </w:t>
      </w:r>
    </w:p>
    <w:p w14:paraId="4127D016" w14:textId="77777777" w:rsidR="002E26B7" w:rsidRPr="00D66B95" w:rsidRDefault="009B0AE8">
      <w:pPr>
        <w:spacing w:after="0"/>
        <w:ind w:left="360"/>
        <w:rPr>
          <w:lang w:val="en-GB"/>
        </w:rPr>
      </w:pPr>
      <w:r w:rsidRPr="00D66B95">
        <w:rPr>
          <w:rFonts w:ascii="Times New Roman" w:eastAsia="Times New Roman" w:hAnsi="Times New Roman" w:cs="Times New Roman"/>
          <w:b/>
          <w:i/>
          <w:lang w:val="en-GB"/>
        </w:rPr>
        <w:t xml:space="preserve">Attachments: </w:t>
      </w:r>
    </w:p>
    <w:p w14:paraId="2F66C079" w14:textId="77777777" w:rsidR="002E26B7" w:rsidRPr="00D66B95" w:rsidRDefault="009B0AE8">
      <w:pPr>
        <w:spacing w:after="0" w:line="248" w:lineRule="auto"/>
        <w:ind w:left="730" w:hanging="370"/>
        <w:jc w:val="both"/>
        <w:rPr>
          <w:lang w:val="en-GB"/>
        </w:rPr>
      </w:pPr>
      <w:r w:rsidRPr="00D66B95">
        <w:rPr>
          <w:rFonts w:ascii="Times New Roman" w:eastAsia="Times New Roman" w:hAnsi="Times New Roman" w:cs="Times New Roman"/>
          <w:b/>
          <w:i/>
          <w:lang w:val="en-GB"/>
        </w:rPr>
        <w:t>a)</w:t>
      </w:r>
      <w:r w:rsidRPr="00D66B95">
        <w:rPr>
          <w:rFonts w:ascii="Arial" w:eastAsia="Arial" w:hAnsi="Arial" w:cs="Arial"/>
          <w:b/>
          <w:i/>
          <w:lang w:val="en-GB"/>
        </w:rPr>
        <w:t xml:space="preserve"> </w:t>
      </w:r>
      <w:r w:rsidRPr="00D66B95">
        <w:rPr>
          <w:rFonts w:ascii="Times New Roman" w:eastAsia="Times New Roman" w:hAnsi="Times New Roman" w:cs="Times New Roman"/>
          <w:i/>
          <w:lang w:val="en-GB"/>
        </w:rPr>
        <w:t>Curriculum Vitae in European format of each resource engaged in the implementation of the research program of the NC, drawn up in English and containing the authorization to process personal data</w:t>
      </w:r>
      <w:r w:rsidRPr="00D66B95">
        <w:rPr>
          <w:rFonts w:ascii="Times New Roman" w:eastAsia="Times New Roman" w:hAnsi="Times New Roman" w:cs="Times New Roman"/>
          <w:b/>
          <w:i/>
          <w:lang w:val="en-GB"/>
        </w:rPr>
        <w:t xml:space="preserve"> </w:t>
      </w:r>
      <w:r w:rsidRPr="00D66B95">
        <w:rPr>
          <w:rFonts w:ascii="Times New Roman" w:eastAsia="Times New Roman" w:hAnsi="Times New Roman" w:cs="Times New Roman"/>
          <w:i/>
          <w:lang w:val="en-GB"/>
        </w:rPr>
        <w:t>(According to law 679/2016 of the Regulation of the European Parliament of 27th April 2016, I hereby express my consent to process and use my data provided in this CV)</w:t>
      </w:r>
      <w:r w:rsidRPr="00D66B95">
        <w:rPr>
          <w:rFonts w:ascii="Times New Roman" w:eastAsia="Times New Roman" w:hAnsi="Times New Roman" w:cs="Times New Roman"/>
          <w:b/>
          <w:i/>
          <w:lang w:val="en-GB"/>
        </w:rPr>
        <w:t xml:space="preserve"> </w:t>
      </w:r>
    </w:p>
    <w:p w14:paraId="13F2ABB1" w14:textId="77777777" w:rsidR="002E26B7" w:rsidRPr="00D66B95" w:rsidRDefault="009B0AE8">
      <w:pPr>
        <w:spacing w:after="0"/>
        <w:rPr>
          <w:lang w:val="en-GB"/>
        </w:rPr>
      </w:pPr>
      <w:r w:rsidRPr="00D66B95">
        <w:rPr>
          <w:rFonts w:ascii="Times New Roman" w:eastAsia="Times New Roman" w:hAnsi="Times New Roman" w:cs="Times New Roman"/>
          <w:lang w:val="en-GB"/>
        </w:rPr>
        <w:t xml:space="preserve"> </w:t>
      </w:r>
    </w:p>
    <w:sectPr w:rsidR="002E26B7" w:rsidRPr="00D66B95">
      <w:headerReference w:type="even" r:id="rId12"/>
      <w:headerReference w:type="default" r:id="rId13"/>
      <w:footerReference w:type="even" r:id="rId14"/>
      <w:footerReference w:type="default" r:id="rId15"/>
      <w:headerReference w:type="first" r:id="rId16"/>
      <w:footerReference w:type="first" r:id="rId17"/>
      <w:pgSz w:w="11906" w:h="16838"/>
      <w:pgMar w:top="2136" w:right="1215" w:bottom="1090" w:left="994" w:header="708" w:footer="4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0A7C4" w14:textId="77777777" w:rsidR="00C24307" w:rsidRDefault="00C24307">
      <w:pPr>
        <w:spacing w:after="0" w:line="240" w:lineRule="auto"/>
      </w:pPr>
      <w:r>
        <w:separator/>
      </w:r>
    </w:p>
  </w:endnote>
  <w:endnote w:type="continuationSeparator" w:id="0">
    <w:p w14:paraId="626DBBA1" w14:textId="77777777" w:rsidR="00C24307" w:rsidRDefault="00C24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DC12" w14:textId="77777777" w:rsidR="002E26B7" w:rsidRDefault="009B0AE8">
    <w:pPr>
      <w:spacing w:after="0"/>
      <w:ind w:right="-1"/>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B276160" w14:textId="77777777" w:rsidR="002E26B7" w:rsidRDefault="009B0AE8">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B199" w14:textId="77777777" w:rsidR="002E26B7" w:rsidRDefault="009B0AE8">
    <w:pPr>
      <w:spacing w:after="0"/>
      <w:ind w:right="-1"/>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36D2F3E" w14:textId="77777777" w:rsidR="002E26B7" w:rsidRDefault="009B0AE8">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DE510" w14:textId="77777777" w:rsidR="002E26B7" w:rsidRDefault="009B0AE8">
    <w:pPr>
      <w:spacing w:after="0"/>
      <w:ind w:right="-1"/>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C39985D" w14:textId="77777777" w:rsidR="002E26B7" w:rsidRDefault="009B0AE8">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97E40" w14:textId="77777777" w:rsidR="00C24307" w:rsidRDefault="00C24307">
      <w:pPr>
        <w:spacing w:after="0" w:line="240" w:lineRule="auto"/>
      </w:pPr>
      <w:r>
        <w:separator/>
      </w:r>
    </w:p>
  </w:footnote>
  <w:footnote w:type="continuationSeparator" w:id="0">
    <w:p w14:paraId="185E230A" w14:textId="77777777" w:rsidR="00C24307" w:rsidRDefault="00C24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5B66B" w14:textId="77777777" w:rsidR="002E26B7" w:rsidRDefault="009B0AE8">
    <w:pPr>
      <w:tabs>
        <w:tab w:val="center" w:pos="9374"/>
      </w:tabs>
      <w:spacing w:after="0"/>
    </w:pPr>
    <w:r>
      <w:rPr>
        <w:noProof/>
      </w:rPr>
      <w:drawing>
        <wp:anchor distT="0" distB="0" distL="114300" distR="114300" simplePos="0" relativeHeight="251658240" behindDoc="0" locked="0" layoutInCell="1" allowOverlap="0" wp14:anchorId="14F1F255" wp14:editId="20EA599C">
          <wp:simplePos x="0" y="0"/>
          <wp:positionH relativeFrom="page">
            <wp:posOffset>675335</wp:posOffset>
          </wp:positionH>
          <wp:positionV relativeFrom="page">
            <wp:posOffset>449580</wp:posOffset>
          </wp:positionV>
          <wp:extent cx="1669415" cy="411353"/>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59264" behindDoc="0" locked="0" layoutInCell="1" allowOverlap="0" wp14:anchorId="597C6806" wp14:editId="14AF8A6B">
          <wp:simplePos x="0" y="0"/>
          <wp:positionH relativeFrom="page">
            <wp:posOffset>4942840</wp:posOffset>
          </wp:positionH>
          <wp:positionV relativeFrom="page">
            <wp:posOffset>563880</wp:posOffset>
          </wp:positionV>
          <wp:extent cx="1635633" cy="29781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55140415" w14:textId="77777777" w:rsidR="002E26B7" w:rsidRDefault="009B0AE8">
    <w:pPr>
      <w:spacing w:after="0"/>
      <w:ind w:right="-24"/>
      <w:jc w:val="right"/>
    </w:pPr>
    <w:r>
      <w:rPr>
        <w:rFonts w:ascii="Times New Roman" w:eastAsia="Times New Roman" w:hAnsi="Times New Roman" w:cs="Times New Roman"/>
      </w:rPr>
      <w:t xml:space="preserve">Allegato 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A16DA" w14:textId="77777777" w:rsidR="002E26B7" w:rsidRDefault="009B0AE8">
    <w:pPr>
      <w:tabs>
        <w:tab w:val="center" w:pos="9374"/>
      </w:tabs>
      <w:spacing w:after="0"/>
    </w:pPr>
    <w:r>
      <w:rPr>
        <w:noProof/>
      </w:rPr>
      <w:drawing>
        <wp:anchor distT="0" distB="0" distL="114300" distR="114300" simplePos="0" relativeHeight="251660288" behindDoc="0" locked="0" layoutInCell="1" allowOverlap="0" wp14:anchorId="2D5DF55A" wp14:editId="089A464E">
          <wp:simplePos x="0" y="0"/>
          <wp:positionH relativeFrom="page">
            <wp:posOffset>675335</wp:posOffset>
          </wp:positionH>
          <wp:positionV relativeFrom="page">
            <wp:posOffset>449580</wp:posOffset>
          </wp:positionV>
          <wp:extent cx="1669415" cy="411353"/>
          <wp:effectExtent l="0" t="0" r="0" b="0"/>
          <wp:wrapSquare wrapText="bothSides"/>
          <wp:docPr id="1"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61312" behindDoc="0" locked="0" layoutInCell="1" allowOverlap="0" wp14:anchorId="2187D230" wp14:editId="72974996">
          <wp:simplePos x="0" y="0"/>
          <wp:positionH relativeFrom="page">
            <wp:posOffset>4942840</wp:posOffset>
          </wp:positionH>
          <wp:positionV relativeFrom="page">
            <wp:posOffset>563880</wp:posOffset>
          </wp:positionV>
          <wp:extent cx="1635633" cy="297815"/>
          <wp:effectExtent l="0" t="0" r="0" b="0"/>
          <wp:wrapSquare wrapText="bothSides"/>
          <wp:docPr id="2"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3EC969A1" w14:textId="77777777" w:rsidR="003868A5" w:rsidRDefault="003868A5">
    <w:pPr>
      <w:spacing w:after="0"/>
      <w:ind w:right="-24"/>
      <w:jc w:val="right"/>
      <w:rPr>
        <w:rFonts w:ascii="Times New Roman" w:eastAsia="Times New Roman" w:hAnsi="Times New Roman" w:cs="Times New Roman"/>
      </w:rPr>
    </w:pPr>
  </w:p>
  <w:p w14:paraId="49C59144" w14:textId="77777777" w:rsidR="003868A5" w:rsidRDefault="003868A5">
    <w:pPr>
      <w:spacing w:after="0"/>
      <w:ind w:right="-24"/>
      <w:jc w:val="right"/>
      <w:rPr>
        <w:rFonts w:ascii="Times New Roman" w:eastAsia="Times New Roman" w:hAnsi="Times New Roman" w:cs="Times New Roman"/>
      </w:rPr>
    </w:pPr>
  </w:p>
  <w:p w14:paraId="528B886E" w14:textId="593BBE22" w:rsidR="002E26B7" w:rsidRDefault="009B0AE8">
    <w:pPr>
      <w:spacing w:after="0"/>
      <w:ind w:right="-24"/>
      <w:jc w:val="right"/>
    </w:pPr>
    <w:proofErr w:type="spellStart"/>
    <w:r>
      <w:rPr>
        <w:rFonts w:ascii="Times New Roman" w:eastAsia="Times New Roman" w:hAnsi="Times New Roman" w:cs="Times New Roman"/>
      </w:rPr>
      <w:t>A</w:t>
    </w:r>
    <w:r w:rsidR="004974AA">
      <w:rPr>
        <w:rFonts w:ascii="Times New Roman" w:eastAsia="Times New Roman" w:hAnsi="Times New Roman" w:cs="Times New Roman"/>
      </w:rPr>
      <w:t>nnex</w:t>
    </w:r>
    <w:proofErr w:type="spellEnd"/>
    <w:r>
      <w:rPr>
        <w:rFonts w:ascii="Times New Roman" w:eastAsia="Times New Roman" w:hAnsi="Times New Roman" w:cs="Times New Roman"/>
      </w:rPr>
      <w:t xml:space="preserve"> 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C467A" w14:textId="77777777" w:rsidR="002E26B7" w:rsidRDefault="009B0AE8">
    <w:pPr>
      <w:tabs>
        <w:tab w:val="center" w:pos="9374"/>
      </w:tabs>
      <w:spacing w:after="0"/>
    </w:pPr>
    <w:r>
      <w:rPr>
        <w:noProof/>
      </w:rPr>
      <w:drawing>
        <wp:anchor distT="0" distB="0" distL="114300" distR="114300" simplePos="0" relativeHeight="251662336" behindDoc="0" locked="0" layoutInCell="1" allowOverlap="0" wp14:anchorId="30EEEAA4" wp14:editId="58AC65D3">
          <wp:simplePos x="0" y="0"/>
          <wp:positionH relativeFrom="page">
            <wp:posOffset>675335</wp:posOffset>
          </wp:positionH>
          <wp:positionV relativeFrom="page">
            <wp:posOffset>449580</wp:posOffset>
          </wp:positionV>
          <wp:extent cx="1669415" cy="411353"/>
          <wp:effectExtent l="0" t="0" r="0" b="0"/>
          <wp:wrapSquare wrapText="bothSides"/>
          <wp:docPr id="3"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63360" behindDoc="0" locked="0" layoutInCell="1" allowOverlap="0" wp14:anchorId="68CB3E18" wp14:editId="581A14E1">
          <wp:simplePos x="0" y="0"/>
          <wp:positionH relativeFrom="page">
            <wp:posOffset>4942840</wp:posOffset>
          </wp:positionH>
          <wp:positionV relativeFrom="page">
            <wp:posOffset>563880</wp:posOffset>
          </wp:positionV>
          <wp:extent cx="1635633" cy="297815"/>
          <wp:effectExtent l="0" t="0" r="0" b="0"/>
          <wp:wrapSquare wrapText="bothSides"/>
          <wp:docPr id="4"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3F487410" w14:textId="77777777" w:rsidR="002E26B7" w:rsidRDefault="009B0AE8">
    <w:pPr>
      <w:spacing w:after="0"/>
      <w:ind w:right="-24"/>
      <w:jc w:val="right"/>
    </w:pPr>
    <w:r>
      <w:rPr>
        <w:rFonts w:ascii="Times New Roman" w:eastAsia="Times New Roman" w:hAnsi="Times New Roman" w:cs="Times New Roman"/>
      </w:rPr>
      <w:t xml:space="preserve">Allegato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95A34"/>
    <w:multiLevelType w:val="hybridMultilevel"/>
    <w:tmpl w:val="8576954C"/>
    <w:lvl w:ilvl="0" w:tplc="30E672C0">
      <w:start w:val="1"/>
      <w:numFmt w:val="bullet"/>
      <w:lvlText w:val=""/>
      <w:lvlJc w:val="left"/>
      <w:pPr>
        <w:ind w:left="88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32AC956">
      <w:start w:val="1"/>
      <w:numFmt w:val="bullet"/>
      <w:lvlText w:val="o"/>
      <w:lvlJc w:val="left"/>
      <w:pPr>
        <w:ind w:left="17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406A438">
      <w:start w:val="1"/>
      <w:numFmt w:val="bullet"/>
      <w:lvlText w:val="▪"/>
      <w:lvlJc w:val="left"/>
      <w:pPr>
        <w:ind w:left="24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7FC5F4E">
      <w:start w:val="1"/>
      <w:numFmt w:val="bullet"/>
      <w:lvlText w:val="•"/>
      <w:lvlJc w:val="left"/>
      <w:pPr>
        <w:ind w:left="31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4DE8692">
      <w:start w:val="1"/>
      <w:numFmt w:val="bullet"/>
      <w:lvlText w:val="o"/>
      <w:lvlJc w:val="left"/>
      <w:pPr>
        <w:ind w:left="387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06CE6F8">
      <w:start w:val="1"/>
      <w:numFmt w:val="bullet"/>
      <w:lvlText w:val="▪"/>
      <w:lvlJc w:val="left"/>
      <w:pPr>
        <w:ind w:left="45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EFCF3E2">
      <w:start w:val="1"/>
      <w:numFmt w:val="bullet"/>
      <w:lvlText w:val="•"/>
      <w:lvlJc w:val="left"/>
      <w:pPr>
        <w:ind w:left="53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038D416">
      <w:start w:val="1"/>
      <w:numFmt w:val="bullet"/>
      <w:lvlText w:val="o"/>
      <w:lvlJc w:val="left"/>
      <w:pPr>
        <w:ind w:left="60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34CB47C">
      <w:start w:val="1"/>
      <w:numFmt w:val="bullet"/>
      <w:lvlText w:val="▪"/>
      <w:lvlJc w:val="left"/>
      <w:pPr>
        <w:ind w:left="67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B6E0AB7"/>
    <w:multiLevelType w:val="hybridMultilevel"/>
    <w:tmpl w:val="A56CA388"/>
    <w:lvl w:ilvl="0" w:tplc="162277F0">
      <w:start w:val="1"/>
      <w:numFmt w:val="bullet"/>
      <w:lvlText w:val="•"/>
      <w:lvlJc w:val="left"/>
      <w:pPr>
        <w:ind w:left="1164"/>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B1E642EC">
      <w:start w:val="1"/>
      <w:numFmt w:val="bullet"/>
      <w:lvlText w:val="o"/>
      <w:lvlJc w:val="left"/>
      <w:pPr>
        <w:ind w:left="235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C06809F8">
      <w:start w:val="1"/>
      <w:numFmt w:val="bullet"/>
      <w:lvlText w:val="▪"/>
      <w:lvlJc w:val="left"/>
      <w:pPr>
        <w:ind w:left="307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B1602922">
      <w:start w:val="1"/>
      <w:numFmt w:val="bullet"/>
      <w:lvlText w:val="•"/>
      <w:lvlJc w:val="left"/>
      <w:pPr>
        <w:ind w:left="379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6EF05C5C">
      <w:start w:val="1"/>
      <w:numFmt w:val="bullet"/>
      <w:lvlText w:val="o"/>
      <w:lvlJc w:val="left"/>
      <w:pPr>
        <w:ind w:left="451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ACC6DAA0">
      <w:start w:val="1"/>
      <w:numFmt w:val="bullet"/>
      <w:lvlText w:val="▪"/>
      <w:lvlJc w:val="left"/>
      <w:pPr>
        <w:ind w:left="523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C5BC32C4">
      <w:start w:val="1"/>
      <w:numFmt w:val="bullet"/>
      <w:lvlText w:val="•"/>
      <w:lvlJc w:val="left"/>
      <w:pPr>
        <w:ind w:left="595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070E0FF2">
      <w:start w:val="1"/>
      <w:numFmt w:val="bullet"/>
      <w:lvlText w:val="o"/>
      <w:lvlJc w:val="left"/>
      <w:pPr>
        <w:ind w:left="667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2598A91A">
      <w:start w:val="1"/>
      <w:numFmt w:val="bullet"/>
      <w:lvlText w:val="▪"/>
      <w:lvlJc w:val="left"/>
      <w:pPr>
        <w:ind w:left="739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0803EC2"/>
    <w:multiLevelType w:val="hybridMultilevel"/>
    <w:tmpl w:val="9F82DE82"/>
    <w:lvl w:ilvl="0" w:tplc="B202888C">
      <w:start w:val="1"/>
      <w:numFmt w:val="bullet"/>
      <w:lvlText w:val=""/>
      <w:lvlJc w:val="left"/>
      <w:pPr>
        <w:ind w:left="10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C86DB38">
      <w:start w:val="1"/>
      <w:numFmt w:val="bullet"/>
      <w:lvlText w:val="o"/>
      <w:lvlJc w:val="left"/>
      <w:pPr>
        <w:ind w:left="18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D2091E4">
      <w:start w:val="1"/>
      <w:numFmt w:val="bullet"/>
      <w:lvlText w:val="▪"/>
      <w:lvlJc w:val="left"/>
      <w:pPr>
        <w:ind w:left="25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1EA9BC0">
      <w:start w:val="1"/>
      <w:numFmt w:val="bullet"/>
      <w:lvlText w:val="•"/>
      <w:lvlJc w:val="left"/>
      <w:pPr>
        <w:ind w:left="32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B26B6A4">
      <w:start w:val="1"/>
      <w:numFmt w:val="bullet"/>
      <w:lvlText w:val="o"/>
      <w:lvlJc w:val="left"/>
      <w:pPr>
        <w:ind w:left="39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16CA024">
      <w:start w:val="1"/>
      <w:numFmt w:val="bullet"/>
      <w:lvlText w:val="▪"/>
      <w:lvlJc w:val="left"/>
      <w:pPr>
        <w:ind w:left="47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922A76A">
      <w:start w:val="1"/>
      <w:numFmt w:val="bullet"/>
      <w:lvlText w:val="•"/>
      <w:lvlJc w:val="left"/>
      <w:pPr>
        <w:ind w:left="54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B1864B6">
      <w:start w:val="1"/>
      <w:numFmt w:val="bullet"/>
      <w:lvlText w:val="o"/>
      <w:lvlJc w:val="left"/>
      <w:pPr>
        <w:ind w:left="61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5DA2FE6">
      <w:start w:val="1"/>
      <w:numFmt w:val="bullet"/>
      <w:lvlText w:val="▪"/>
      <w:lvlJc w:val="left"/>
      <w:pPr>
        <w:ind w:left="68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83679BC"/>
    <w:multiLevelType w:val="hybridMultilevel"/>
    <w:tmpl w:val="D9588B5C"/>
    <w:lvl w:ilvl="0" w:tplc="F30A6B10">
      <w:start w:val="1"/>
      <w:numFmt w:val="bullet"/>
      <w:lvlText w:val=""/>
      <w:lvlJc w:val="left"/>
      <w:pPr>
        <w:ind w:left="7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C2E4E8">
      <w:start w:val="1"/>
      <w:numFmt w:val="bullet"/>
      <w:lvlText w:val="o"/>
      <w:lvlJc w:val="left"/>
      <w:pPr>
        <w:ind w:left="15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78A2888">
      <w:start w:val="1"/>
      <w:numFmt w:val="bullet"/>
      <w:lvlText w:val="▪"/>
      <w:lvlJc w:val="left"/>
      <w:pPr>
        <w:ind w:left="22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7DA04BC">
      <w:start w:val="1"/>
      <w:numFmt w:val="bullet"/>
      <w:lvlText w:val="•"/>
      <w:lvlJc w:val="left"/>
      <w:pPr>
        <w:ind w:left="30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9A8B930">
      <w:start w:val="1"/>
      <w:numFmt w:val="bullet"/>
      <w:lvlText w:val="o"/>
      <w:lvlJc w:val="left"/>
      <w:pPr>
        <w:ind w:left="37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71C9A5A">
      <w:start w:val="1"/>
      <w:numFmt w:val="bullet"/>
      <w:lvlText w:val="▪"/>
      <w:lvlJc w:val="left"/>
      <w:pPr>
        <w:ind w:left="44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3A88216">
      <w:start w:val="1"/>
      <w:numFmt w:val="bullet"/>
      <w:lvlText w:val="•"/>
      <w:lvlJc w:val="left"/>
      <w:pPr>
        <w:ind w:left="51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0B8DD0A">
      <w:start w:val="1"/>
      <w:numFmt w:val="bullet"/>
      <w:lvlText w:val="o"/>
      <w:lvlJc w:val="left"/>
      <w:pPr>
        <w:ind w:left="58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00065DE">
      <w:start w:val="1"/>
      <w:numFmt w:val="bullet"/>
      <w:lvlText w:val="▪"/>
      <w:lvlJc w:val="left"/>
      <w:pPr>
        <w:ind w:left="66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6B7"/>
    <w:rsid w:val="0016201A"/>
    <w:rsid w:val="001642ED"/>
    <w:rsid w:val="002E26B7"/>
    <w:rsid w:val="003868A5"/>
    <w:rsid w:val="004974AA"/>
    <w:rsid w:val="0062771E"/>
    <w:rsid w:val="009B0AE8"/>
    <w:rsid w:val="00C24307"/>
    <w:rsid w:val="00C628BA"/>
    <w:rsid w:val="00D66B95"/>
    <w:rsid w:val="00E36C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A2D2"/>
  <w15:docId w15:val="{25C4CE04-4589-42C2-AEB0-651D86C77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ur.gov.it/it/privacy"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mur.gov.it/it/privac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8" ma:contentTypeDescription="Creare un nuovo documento." ma:contentTypeScope="" ma:versionID="6a3b84dddcf82eb65e8f0fdc528660ea">
  <xsd:schema xmlns:xsd="http://www.w3.org/2001/XMLSchema" xmlns:xs="http://www.w3.org/2001/XMLSchema" xmlns:p="http://schemas.microsoft.com/office/2006/metadata/properties" xmlns:ns2="0cb4dc96-8752-4d94-a780-aa27efdac3e1" targetNamespace="http://schemas.microsoft.com/office/2006/metadata/properties" ma:root="true" ma:fieldsID="675795cffb42b206189ab2db4c6b76f7" ns2:_="">
    <xsd:import namespace="0cb4dc96-8752-4d94-a780-aa27efdac3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D3A588-B332-4F45-A4A4-9A44B2F8B219}">
  <ds:schemaRefs>
    <ds:schemaRef ds:uri="http://schemas.microsoft.com/sharepoint/v3/contenttype/forms"/>
  </ds:schemaRefs>
</ds:datastoreItem>
</file>

<file path=customXml/itemProps2.xml><?xml version="1.0" encoding="utf-8"?>
<ds:datastoreItem xmlns:ds="http://schemas.openxmlformats.org/officeDocument/2006/customXml" ds:itemID="{98330D6F-E909-4703-83CF-A5A742189A51}">
  <ds:schemaRefs>
    <ds:schemaRef ds:uri="http://purl.org/dc/terms/"/>
    <ds:schemaRef ds:uri="http://schemas.microsoft.com/office/2006/metadata/properties"/>
    <ds:schemaRef ds:uri="http://schemas.openxmlformats.org/package/2006/metadata/core-properties"/>
    <ds:schemaRef ds:uri="http://purl.org/dc/dcmitype/"/>
    <ds:schemaRef ds:uri="http://purl.org/dc/elements/1.1/"/>
    <ds:schemaRef ds:uri="http://www.w3.org/XML/1998/namespace"/>
    <ds:schemaRef ds:uri="0cb4dc96-8752-4d94-a780-aa27efdac3e1"/>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F68EEA63-B3FC-45F9-9551-E10F39BA3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1134</Words>
  <Characters>6468</Characters>
  <Application>Microsoft Office Word</Application>
  <DocSecurity>0</DocSecurity>
  <Lines>53</Lines>
  <Paragraphs>15</Paragraphs>
  <ScaleCrop>false</ScaleCrop>
  <Company>INVITALIA S.p.A.</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Edoardo Bemporad;scigliano@invitalia.it</dc:creator>
  <cp:keywords/>
  <cp:lastModifiedBy>Berlino Carmine</cp:lastModifiedBy>
  <cp:revision>9</cp:revision>
  <dcterms:created xsi:type="dcterms:W3CDTF">2021-12-21T10:18:00Z</dcterms:created>
  <dcterms:modified xsi:type="dcterms:W3CDTF">2021-12-21T11:06:00Z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