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449" w14:textId="033C4F8A" w:rsidR="00A8361A" w:rsidRPr="00A8361A" w:rsidRDefault="00A8361A" w:rsidP="00A8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  <w:r w:rsidRPr="00A8361A"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  <w:t>Scientific Proposal – Section C</w:t>
      </w:r>
    </w:p>
    <w:p w14:paraId="212F210F" w14:textId="77777777" w:rsidR="00A8361A" w:rsidRPr="00A8361A" w:rsidRDefault="00A8361A" w:rsidP="00713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</w:p>
    <w:p w14:paraId="23BF3C8B" w14:textId="77777777" w:rsidR="00A8361A" w:rsidRPr="00A8361A" w:rsidRDefault="00A8361A" w:rsidP="00713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</w:p>
    <w:p w14:paraId="4CA21A28" w14:textId="0EE2921F" w:rsidR="00713CF9" w:rsidRPr="00A8361A" w:rsidRDefault="00713CF9" w:rsidP="00A8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  <w:r w:rsidRPr="00A8361A">
        <w:rPr>
          <w:rFonts w:ascii="Times New Roman" w:hAnsi="Times New Roman" w:cs="Times New Roman"/>
          <w:b/>
          <w:bCs/>
          <w:color w:val="7F7F7F" w:themeColor="text1" w:themeTint="80"/>
          <w:u w:val="single"/>
          <w:lang w:val="en-US"/>
        </w:rPr>
        <w:t>Scientific proposal</w:t>
      </w:r>
    </w:p>
    <w:p w14:paraId="01D25E4E" w14:textId="77777777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</w:p>
    <w:p w14:paraId="56FB5465" w14:textId="3490E428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  <w:lang w:val="en-US"/>
        </w:rPr>
      </w:pPr>
      <w:r w:rsidRPr="00A8361A"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  <w:lang w:val="en-US"/>
        </w:rPr>
        <w:t>[Proposal Full Title</w:t>
      </w:r>
      <w:r w:rsidR="00A8361A" w:rsidRPr="00A8361A"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  <w:lang w:val="en-US"/>
        </w:rPr>
        <w:t xml:space="preserve"> and Acronym</w:t>
      </w:r>
      <w:r w:rsidRPr="00A8361A"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  <w:lang w:val="en-US"/>
        </w:rPr>
        <w:t>]</w:t>
      </w:r>
    </w:p>
    <w:p w14:paraId="02E17FC9" w14:textId="77777777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F7F7F" w:themeColor="text1" w:themeTint="80"/>
          <w:lang w:val="en-US"/>
        </w:rPr>
      </w:pPr>
    </w:p>
    <w:p w14:paraId="1FEFF460" w14:textId="77777777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F7F7F" w:themeColor="text1" w:themeTint="80"/>
          <w:lang w:val="en-US"/>
        </w:rPr>
      </w:pPr>
    </w:p>
    <w:p w14:paraId="537EBCC0" w14:textId="77777777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  <w:r w:rsidRPr="00A8361A"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  <w:t>Cover Page:</w:t>
      </w:r>
    </w:p>
    <w:p w14:paraId="401BF33B" w14:textId="652F559C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A8361A">
        <w:rPr>
          <w:rFonts w:ascii="Times New Roman" w:hAnsi="Times New Roman" w:cs="Times New Roman"/>
          <w:color w:val="7F7F7F" w:themeColor="text1" w:themeTint="80"/>
          <w:lang w:val="en-US"/>
        </w:rPr>
        <w:t>- Name of the Principal Investigator (PI)</w:t>
      </w:r>
    </w:p>
    <w:p w14:paraId="0B4F0457" w14:textId="77777777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A8361A">
        <w:rPr>
          <w:rFonts w:ascii="Times New Roman" w:hAnsi="Times New Roman" w:cs="Times New Roman"/>
          <w:color w:val="7F7F7F" w:themeColor="text1" w:themeTint="80"/>
          <w:lang w:val="en-US"/>
        </w:rPr>
        <w:t>- Name of the PI's host institution for the project</w:t>
      </w:r>
    </w:p>
    <w:p w14:paraId="71663247" w14:textId="39134854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A8361A">
        <w:rPr>
          <w:rFonts w:ascii="Times New Roman" w:hAnsi="Times New Roman" w:cs="Times New Roman"/>
          <w:color w:val="7F7F7F" w:themeColor="text1" w:themeTint="80"/>
          <w:lang w:val="en-US"/>
        </w:rPr>
        <w:t>- Proposal duration in months (60</w:t>
      </w:r>
      <w:r w:rsidR="00A8361A">
        <w:rPr>
          <w:rFonts w:ascii="Times New Roman" w:hAnsi="Times New Roman" w:cs="Times New Roman"/>
          <w:color w:val="7F7F7F" w:themeColor="text1" w:themeTint="80"/>
          <w:lang w:val="en-US"/>
        </w:rPr>
        <w:t xml:space="preserve"> </w:t>
      </w:r>
      <w:r w:rsidRPr="00A8361A">
        <w:rPr>
          <w:rFonts w:ascii="Times New Roman" w:hAnsi="Times New Roman" w:cs="Times New Roman"/>
          <w:color w:val="7F7F7F" w:themeColor="text1" w:themeTint="80"/>
          <w:lang w:val="en-US"/>
        </w:rPr>
        <w:t>months ma</w:t>
      </w:r>
      <w:r w:rsidR="00A8361A">
        <w:rPr>
          <w:rFonts w:ascii="Times New Roman" w:hAnsi="Times New Roman" w:cs="Times New Roman"/>
          <w:color w:val="7F7F7F" w:themeColor="text1" w:themeTint="80"/>
          <w:lang w:val="en-US"/>
        </w:rPr>
        <w:t>x</w:t>
      </w:r>
      <w:r w:rsidRPr="00A8361A">
        <w:rPr>
          <w:rFonts w:ascii="Times New Roman" w:hAnsi="Times New Roman" w:cs="Times New Roman"/>
          <w:color w:val="7F7F7F" w:themeColor="text1" w:themeTint="80"/>
          <w:lang w:val="en-US"/>
        </w:rPr>
        <w:t>)</w:t>
      </w:r>
    </w:p>
    <w:p w14:paraId="78A3C23A" w14:textId="77777777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A8361A">
        <w:rPr>
          <w:rFonts w:ascii="Times New Roman" w:hAnsi="Times New Roman" w:cs="Times New Roman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E5C13" wp14:editId="71EECC80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6096000" cy="2197100"/>
                <wp:effectExtent l="0" t="0" r="1905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B547" w14:textId="5F7144EC" w:rsidR="00EE16D3" w:rsidRPr="00EE16D3" w:rsidRDefault="00EE16D3" w:rsidP="00EE16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</w:pPr>
                            <w:r w:rsidRPr="00EE16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The scientific proposal needs to include:</w:t>
                            </w:r>
                          </w:p>
                          <w:p w14:paraId="1E01F5D8" w14:textId="08F64A27" w:rsidR="00051F78" w:rsidRDefault="00051F78" w:rsidP="00EE16D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EE16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D</w:t>
                            </w:r>
                            <w:r w:rsidR="00713CF9" w:rsidRPr="00EE16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etailed description of the research activit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ies</w:t>
                            </w:r>
                            <w:r w:rsidR="00EE16D3" w:rsidRPr="00EE16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 xml:space="preserve"> </w:t>
                            </w:r>
                            <w:r w:rsidR="00EE16D3"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(including </w:t>
                            </w:r>
                            <w:r w:rsidR="00EE16D3"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all essential</w:t>
                            </w:r>
                            <w:r w:rsidR="00EE16D3"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 </w:t>
                            </w:r>
                            <w:r w:rsidR="00EE16D3"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information including the feasibility of the scientific proposal</w:t>
                            </w:r>
                            <w:r w:rsidR="00EE16D3"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)</w:t>
                            </w:r>
                          </w:p>
                          <w:p w14:paraId="6B877642" w14:textId="3005B104" w:rsidR="00EE16D3" w:rsidRDefault="00EE16D3" w:rsidP="00EE16D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EE16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S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tate-of-the-art and objectives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 xml:space="preserve">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(specify the goals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as to the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state- of-the -art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in the relative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field,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indicating the related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impact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level of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importance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 - highlighting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new opportunities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 and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challenging aspects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 – indicate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innovativeness level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s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)</w:t>
                            </w:r>
                          </w:p>
                          <w:p w14:paraId="59E518A3" w14:textId="6ACDB512" w:rsidR="00EE16D3" w:rsidRPr="00EE16D3" w:rsidRDefault="00EE16D3" w:rsidP="00EE16D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EE16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R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esearch methodology and timelini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 xml:space="preserve">ng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(describe the methodology, specifying intermediate goals and stages,</w:t>
                            </w:r>
                            <w:r w:rsidRPr="00EE16D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'high-risk/high-gain' balanc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e, </w:t>
                            </w:r>
                            <w:r w:rsidRPr="00EE16D3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team members engagement)</w:t>
                            </w:r>
                          </w:p>
                          <w:p w14:paraId="321368EA" w14:textId="77777777" w:rsidR="00EE16D3" w:rsidRPr="00EE16D3" w:rsidRDefault="00EE16D3" w:rsidP="00EE16D3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CAA886A" w14:textId="20316501" w:rsidR="00713CF9" w:rsidRPr="00A8361A" w:rsidRDefault="00A8361A" w:rsidP="00713CF9">
                            <w:pPr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Max </w:t>
                            </w:r>
                            <w:r w:rsidR="00713CF9" w:rsidRPr="00A8361A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18 000 characters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5C1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8pt;margin-top:26.85pt;width:480pt;height:17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" strokecolor="gray [1629]">
                <v:textbox>
                  <w:txbxContent>
                    <w:p w14:paraId="6564B547" w14:textId="5F7144EC" w:rsidR="00EE16D3" w:rsidRPr="00EE16D3" w:rsidRDefault="00EE16D3" w:rsidP="00EE16D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</w:pPr>
                      <w:r w:rsidRPr="00EE16D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The scientific proposal needs to include:</w:t>
                      </w:r>
                    </w:p>
                    <w:p w14:paraId="1E01F5D8" w14:textId="08F64A27" w:rsidR="00051F78" w:rsidRDefault="00051F78" w:rsidP="00EE16D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EE16D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D</w:t>
                      </w:r>
                      <w:r w:rsidR="00713CF9" w:rsidRPr="00EE16D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etailed description of the research activit</w:t>
                      </w:r>
                      <w:r w:rsidRPr="00EE16D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ies</w:t>
                      </w:r>
                      <w:r w:rsidR="00EE16D3" w:rsidRPr="00EE16D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 xml:space="preserve"> </w:t>
                      </w:r>
                      <w:r w:rsidR="00EE16D3"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(including </w:t>
                      </w:r>
                      <w:r w:rsidR="00EE16D3"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all essential</w:t>
                      </w:r>
                      <w:r w:rsidR="00EE16D3"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 </w:t>
                      </w:r>
                      <w:r w:rsidR="00EE16D3"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information including the feasibility of the scientific proposal</w:t>
                      </w:r>
                      <w:r w:rsidR="00EE16D3"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)</w:t>
                      </w:r>
                    </w:p>
                    <w:p w14:paraId="6B877642" w14:textId="3005B104" w:rsidR="00EE16D3" w:rsidRDefault="00EE16D3" w:rsidP="00EE16D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EE16D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S</w:t>
                      </w:r>
                      <w:r w:rsidRPr="00EE16D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tate-of-the-art and objectives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 xml:space="preserve">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(specify the goals 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as to the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state- of-the -art 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in the relative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field, 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indicating the related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impact and 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level of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importance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 - highlighting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new opportunities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 and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challenging aspects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 – indicate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innovativeness level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s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)</w:t>
                      </w:r>
                    </w:p>
                    <w:p w14:paraId="59E518A3" w14:textId="6ACDB512" w:rsidR="00EE16D3" w:rsidRPr="00EE16D3" w:rsidRDefault="00EE16D3" w:rsidP="00EE16D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EE16D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R</w:t>
                      </w:r>
                      <w:r w:rsidRPr="00EE16D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esearch methodology and timelini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 xml:space="preserve">ng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(describe the methodology, specifying intermediate goals and stages,</w:t>
                      </w:r>
                      <w:r w:rsidRPr="00EE16D3">
                        <w:rPr>
                          <w:lang w:val="en-US"/>
                        </w:rPr>
                        <w:t xml:space="preserve">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'high-risk/high-gain' balanc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e, </w:t>
                      </w:r>
                      <w:r w:rsidRPr="00EE16D3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team members engagement)</w:t>
                      </w:r>
                    </w:p>
                    <w:p w14:paraId="321368EA" w14:textId="77777777" w:rsidR="00EE16D3" w:rsidRPr="00EE16D3" w:rsidRDefault="00EE16D3" w:rsidP="00EE16D3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</w:p>
                    <w:p w14:paraId="6CAA886A" w14:textId="20316501" w:rsidR="00713CF9" w:rsidRPr="00A8361A" w:rsidRDefault="00A8361A" w:rsidP="00713CF9">
                      <w:pPr>
                        <w:rPr>
                          <w:color w:val="7F7F7F" w:themeColor="text1" w:themeTint="8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Max </w:t>
                      </w:r>
                      <w:r w:rsidR="00713CF9" w:rsidRPr="00A8361A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18 000 characters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F35C3" w14:textId="77777777" w:rsidR="00713CF9" w:rsidRPr="00A8361A" w:rsidRDefault="00713CF9" w:rsidP="00713CF9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lang w:val="en-US"/>
        </w:rPr>
      </w:pPr>
    </w:p>
    <w:p w14:paraId="6720EAB6" w14:textId="77777777" w:rsidR="00AD3E3E" w:rsidRPr="00A8361A" w:rsidRDefault="00AD3E3E">
      <w:pPr>
        <w:rPr>
          <w:color w:val="7F7F7F" w:themeColor="text1" w:themeTint="80"/>
          <w:lang w:val="en-US"/>
        </w:rPr>
      </w:pPr>
    </w:p>
    <w:sectPr w:rsidR="00AD3E3E" w:rsidRPr="00A836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8881" w14:textId="77777777" w:rsidR="00A8361A" w:rsidRDefault="00A8361A" w:rsidP="00A8361A">
      <w:pPr>
        <w:spacing w:after="0" w:line="240" w:lineRule="auto"/>
      </w:pPr>
      <w:r>
        <w:separator/>
      </w:r>
    </w:p>
  </w:endnote>
  <w:endnote w:type="continuationSeparator" w:id="0">
    <w:p w14:paraId="4A9E5A0E" w14:textId="77777777" w:rsidR="00A8361A" w:rsidRDefault="00A8361A" w:rsidP="00A8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6EDF" w14:textId="77777777" w:rsidR="00A8361A" w:rsidRDefault="00A8361A" w:rsidP="00A8361A">
      <w:pPr>
        <w:spacing w:after="0" w:line="240" w:lineRule="auto"/>
      </w:pPr>
      <w:r>
        <w:separator/>
      </w:r>
    </w:p>
  </w:footnote>
  <w:footnote w:type="continuationSeparator" w:id="0">
    <w:p w14:paraId="366F555C" w14:textId="77777777" w:rsidR="00A8361A" w:rsidRDefault="00A8361A" w:rsidP="00A8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47FF" w14:textId="77777777" w:rsidR="00A8361A" w:rsidRPr="00A8361A" w:rsidRDefault="00A8361A" w:rsidP="00A8361A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</w:pPr>
    <w:r w:rsidRPr="00A8361A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 xml:space="preserve">[Project </w:t>
    </w:r>
    <w:proofErr w:type="spellStart"/>
    <w:r w:rsidRPr="00A8361A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>title</w:t>
    </w:r>
    <w:proofErr w:type="spellEnd"/>
    <w:r w:rsidRPr="00A8361A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 xml:space="preserve"> and </w:t>
    </w:r>
    <w:proofErr w:type="spellStart"/>
    <w:r w:rsidRPr="00A8361A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>acronym</w:t>
    </w:r>
    <w:proofErr w:type="spellEnd"/>
    <w:r w:rsidRPr="00A8361A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>]</w:t>
    </w:r>
  </w:p>
  <w:p w14:paraId="7C079765" w14:textId="77777777" w:rsidR="00A8361A" w:rsidRDefault="00A836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495"/>
    <w:multiLevelType w:val="hybridMultilevel"/>
    <w:tmpl w:val="A78E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F9"/>
    <w:rsid w:val="00051F78"/>
    <w:rsid w:val="005226EB"/>
    <w:rsid w:val="005818AC"/>
    <w:rsid w:val="00713CF9"/>
    <w:rsid w:val="00A8361A"/>
    <w:rsid w:val="00AD3E3E"/>
    <w:rsid w:val="00BE2E91"/>
    <w:rsid w:val="00E23EF2"/>
    <w:rsid w:val="00E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1F14"/>
  <w15:chartTrackingRefBased/>
  <w15:docId w15:val="{FAE863BD-41BD-406F-B278-8A21425E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C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61A"/>
  </w:style>
  <w:style w:type="paragraph" w:styleId="Pidipagina">
    <w:name w:val="footer"/>
    <w:basedOn w:val="Normale"/>
    <w:link w:val="PidipaginaCarattere"/>
    <w:uiPriority w:val="99"/>
    <w:unhideWhenUsed/>
    <w:rsid w:val="00A8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61A"/>
  </w:style>
  <w:style w:type="paragraph" w:styleId="Paragrafoelenco">
    <w:name w:val="List Paragraph"/>
    <w:basedOn w:val="Normale"/>
    <w:uiPriority w:val="34"/>
    <w:qFormat/>
    <w:rsid w:val="00EE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Invitalia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Salvatore Martina</dc:creator>
  <cp:keywords/>
  <dc:description/>
  <cp:lastModifiedBy>Wendy</cp:lastModifiedBy>
  <cp:revision>2</cp:revision>
  <dcterms:created xsi:type="dcterms:W3CDTF">2021-10-18T17:55:00Z</dcterms:created>
  <dcterms:modified xsi:type="dcterms:W3CDTF">2021-10-18T17:55:00Z</dcterms:modified>
</cp:coreProperties>
</file>